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52210746"/>
        <w:docPartObj>
          <w:docPartGallery w:val="Cover Pages"/>
          <w:docPartUnique/>
        </w:docPartObj>
      </w:sdtPr>
      <w:sdtEndPr>
        <w:rPr>
          <w:rFonts w:eastAsiaTheme="minorEastAsia"/>
          <w:caps/>
          <w:color w:val="191919" w:themeColor="text1" w:themeTint="E6"/>
          <w:sz w:val="72"/>
          <w:szCs w:val="72"/>
        </w:rPr>
      </w:sdtEndPr>
      <w:sdtContent>
        <w:bookmarkStart w:id="0" w:name="_GoBack" w:displacedByCustomXml="prev"/>
        <w:p w14:paraId="08056CAD" w14:textId="403A5503" w:rsidR="007F3E41" w:rsidRPr="007F3E41" w:rsidRDefault="00215593">
          <w:pPr>
            <w:sectPr w:rsidR="007F3E41" w:rsidRPr="007F3E41" w:rsidSect="007F3E41">
              <w:pgSz w:w="12240" w:h="8208" w:orient="landscape"/>
              <w:pgMar w:top="0" w:right="1440" w:bottom="0" w:left="1440" w:header="720" w:footer="720" w:gutter="0"/>
              <w:pgNumType w:start="0"/>
              <w:cols w:space="720"/>
              <w:titlePg/>
              <w:docGrid w:linePitch="360"/>
            </w:sectPr>
          </w:pPr>
          <w:r>
            <w:rPr>
              <w:noProof/>
            </w:rPr>
            <w:drawing>
              <wp:anchor distT="0" distB="0" distL="114300" distR="114300" simplePos="0" relativeHeight="251658240" behindDoc="0" locked="0" layoutInCell="1" allowOverlap="1" wp14:anchorId="4A0C42FF" wp14:editId="50BA1AC8">
                <wp:simplePos x="0" y="0"/>
                <wp:positionH relativeFrom="page">
                  <wp:align>left</wp:align>
                </wp:positionH>
                <wp:positionV relativeFrom="paragraph">
                  <wp:posOffset>-1</wp:posOffset>
                </wp:positionV>
                <wp:extent cx="7763030" cy="4365864"/>
                <wp:effectExtent l="0" t="0" r="0" b="0"/>
                <wp:wrapThrough wrapText="bothSides">
                  <wp:wrapPolygon edited="0">
                    <wp:start x="0" y="0"/>
                    <wp:lineTo x="0" y="21490"/>
                    <wp:lineTo x="21520" y="21490"/>
                    <wp:lineTo x="2152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art2.png"/>
                        <pic:cNvPicPr/>
                      </pic:nvPicPr>
                      <pic:blipFill>
                        <a:blip r:embed="rId6">
                          <a:extLst>
                            <a:ext uri="{28A0092B-C50C-407E-A947-70E740481C1C}">
                              <a14:useLocalDpi xmlns:a14="http://schemas.microsoft.com/office/drawing/2010/main" val="0"/>
                            </a:ext>
                          </a:extLst>
                        </a:blip>
                        <a:stretch>
                          <a:fillRect/>
                        </a:stretch>
                      </pic:blipFill>
                      <pic:spPr>
                        <a:xfrm>
                          <a:off x="0" y="0"/>
                          <a:ext cx="7772780" cy="4371347"/>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mc:AlternateContent>
              <mc:Choice Requires="wps">
                <w:drawing>
                  <wp:anchor distT="0" distB="0" distL="114300" distR="114300" simplePos="0" relativeHeight="251659264" behindDoc="0" locked="0" layoutInCell="1" allowOverlap="1" wp14:anchorId="783BB6C9" wp14:editId="0380F5F6">
                    <wp:simplePos x="0" y="0"/>
                    <wp:positionH relativeFrom="page">
                      <wp:align>left</wp:align>
                    </wp:positionH>
                    <wp:positionV relativeFrom="paragraph">
                      <wp:posOffset>4330700</wp:posOffset>
                    </wp:positionV>
                    <wp:extent cx="7848600" cy="8572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848600" cy="857250"/>
                            </a:xfrm>
                            <a:prstGeom prst="rect">
                              <a:avLst/>
                            </a:prstGeom>
                            <a:solidFill>
                              <a:srgbClr val="43A539"/>
                            </a:solidFill>
                          </wps:spPr>
                          <wps:style>
                            <a:lnRef idx="2">
                              <a:schemeClr val="dk1">
                                <a:shade val="50000"/>
                              </a:schemeClr>
                            </a:lnRef>
                            <a:fillRef idx="1">
                              <a:schemeClr val="dk1"/>
                            </a:fillRef>
                            <a:effectRef idx="0">
                              <a:schemeClr val="dk1"/>
                            </a:effectRef>
                            <a:fontRef idx="minor">
                              <a:schemeClr val="lt1"/>
                            </a:fontRef>
                          </wps:style>
                          <wps:txbx>
                            <w:txbxContent>
                              <w:p w14:paraId="61F04A8F" w14:textId="6A0136E7" w:rsidR="007F3E41" w:rsidRPr="007F3E41" w:rsidRDefault="007F3E41" w:rsidP="007F3E41">
                                <w:pPr>
                                  <w:spacing w:after="0"/>
                                  <w:rPr>
                                    <w:sz w:val="56"/>
                                    <w:szCs w:val="48"/>
                                  </w:rPr>
                                </w:pPr>
                                <w:r w:rsidRPr="007F3E41">
                                  <w:rPr>
                                    <w:sz w:val="56"/>
                                    <w:szCs w:val="48"/>
                                  </w:rPr>
                                  <w:t xml:space="preserve"> MIXTAPE</w:t>
                                </w:r>
                                <w:r>
                                  <w:rPr>
                                    <w:sz w:val="56"/>
                                    <w:szCs w:val="48"/>
                                  </w:rPr>
                                  <w:t xml:space="preserve"> PROJECT</w:t>
                                </w:r>
                              </w:p>
                              <w:p w14:paraId="73F9F5A7" w14:textId="643224DB" w:rsidR="007F3E41" w:rsidRPr="007F3E41" w:rsidRDefault="007F3E41" w:rsidP="007F3E41">
                                <w:pPr>
                                  <w:spacing w:after="0"/>
                                  <w:rPr>
                                    <w:sz w:val="36"/>
                                    <w:szCs w:val="48"/>
                                  </w:rPr>
                                </w:pPr>
                                <w:r>
                                  <w:rPr>
                                    <w:sz w:val="36"/>
                                    <w:szCs w:val="48"/>
                                  </w:rPr>
                                  <w:t xml:space="preserve">  </w:t>
                                </w:r>
                                <w:r w:rsidRPr="007F3E41">
                                  <w:rPr>
                                    <w:sz w:val="28"/>
                                    <w:szCs w:val="48"/>
                                  </w:rPr>
                                  <w:t>By: Fatema Quaid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3BB6C9" id="Rectangle 2" o:spid="_x0000_s1026" style="position:absolute;margin-left:0;margin-top:341pt;width:618pt;height:67.5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" fillcolor="#43a539" strokecolor="black [1600]" strokeweight="1pt">
                    <v:textbox>
                      <w:txbxContent>
                        <w:p w14:paraId="61F04A8F" w14:textId="6A0136E7" w:rsidR="007F3E41" w:rsidRPr="007F3E41" w:rsidRDefault="007F3E41" w:rsidP="007F3E41">
                          <w:pPr>
                            <w:spacing w:after="0"/>
                            <w:rPr>
                              <w:sz w:val="56"/>
                              <w:szCs w:val="48"/>
                            </w:rPr>
                          </w:pPr>
                          <w:r w:rsidRPr="007F3E41">
                            <w:rPr>
                              <w:sz w:val="56"/>
                              <w:szCs w:val="48"/>
                            </w:rPr>
                            <w:t xml:space="preserve"> MIXTAPE</w:t>
                          </w:r>
                          <w:r>
                            <w:rPr>
                              <w:sz w:val="56"/>
                              <w:szCs w:val="48"/>
                            </w:rPr>
                            <w:t xml:space="preserve"> PROJECT</w:t>
                          </w:r>
                        </w:p>
                        <w:p w14:paraId="73F9F5A7" w14:textId="643224DB" w:rsidR="007F3E41" w:rsidRPr="007F3E41" w:rsidRDefault="007F3E41" w:rsidP="007F3E41">
                          <w:pPr>
                            <w:spacing w:after="0"/>
                            <w:rPr>
                              <w:sz w:val="36"/>
                              <w:szCs w:val="48"/>
                            </w:rPr>
                          </w:pPr>
                          <w:r>
                            <w:rPr>
                              <w:sz w:val="36"/>
                              <w:szCs w:val="48"/>
                            </w:rPr>
                            <w:t xml:space="preserve">  </w:t>
                          </w:r>
                          <w:r w:rsidRPr="007F3E41">
                            <w:rPr>
                              <w:sz w:val="28"/>
                              <w:szCs w:val="48"/>
                            </w:rPr>
                            <w:t>By: Fatema Quaid</w:t>
                          </w:r>
                        </w:p>
                      </w:txbxContent>
                    </v:textbox>
                    <w10:wrap anchorx="page"/>
                  </v:rect>
                </w:pict>
              </mc:Fallback>
            </mc:AlternateContent>
          </w:r>
        </w:p>
        <w:p w14:paraId="5C3D5DD1" w14:textId="77777777" w:rsidR="001E25EA" w:rsidRDefault="00411801" w:rsidP="00150DEF">
          <w:pPr>
            <w:rPr>
              <w:rFonts w:eastAsiaTheme="minorEastAsia"/>
              <w:caps/>
              <w:color w:val="191919" w:themeColor="text1" w:themeTint="E6"/>
              <w:sz w:val="72"/>
              <w:szCs w:val="72"/>
            </w:rPr>
          </w:pPr>
        </w:p>
      </w:sdtContent>
    </w:sdt>
    <w:p w14:paraId="7824AA7C" w14:textId="13E53C0C" w:rsidR="00150DEF" w:rsidRPr="001E25EA" w:rsidRDefault="00D332B6" w:rsidP="00150DEF">
      <w:pPr>
        <w:rPr>
          <w:rFonts w:eastAsiaTheme="minorEastAsia"/>
          <w:caps/>
          <w:color w:val="191919" w:themeColor="text1" w:themeTint="E6"/>
          <w:sz w:val="72"/>
          <w:szCs w:val="72"/>
        </w:rPr>
      </w:pPr>
      <w:r w:rsidRPr="00150DEF">
        <w:rPr>
          <w:sz w:val="32"/>
        </w:rPr>
        <w:t>Liner Notes</w:t>
      </w:r>
    </w:p>
    <w:p w14:paraId="38CEC2EF" w14:textId="77777777" w:rsidR="00150DEF" w:rsidRPr="00150DEF" w:rsidRDefault="00150DEF" w:rsidP="00150DEF">
      <w:pPr>
        <w:rPr>
          <w:sz w:val="32"/>
        </w:rPr>
      </w:pPr>
    </w:p>
    <w:p w14:paraId="639CDC6E" w14:textId="2F755335" w:rsidR="00E11193" w:rsidRPr="00924747" w:rsidRDefault="00E11193" w:rsidP="005F1B48">
      <w:pPr>
        <w:spacing w:line="480" w:lineRule="auto"/>
        <w:rPr>
          <w:rFonts w:cstheme="minorHAnsi"/>
          <w:sz w:val="24"/>
          <w:szCs w:val="24"/>
        </w:rPr>
      </w:pPr>
      <w:r w:rsidRPr="00924747">
        <w:rPr>
          <w:rFonts w:cstheme="minorHAnsi"/>
          <w:sz w:val="24"/>
          <w:szCs w:val="24"/>
        </w:rPr>
        <w:t xml:space="preserve">Pakistan, a land which was once a part of the Indian subcontinent is where one of the world’s earliest civilizations rich in music and dance, ‘The Indus valley civilization’ flourished. Pakistani music </w:t>
      </w:r>
      <w:r w:rsidR="00E65D21">
        <w:rPr>
          <w:rFonts w:cstheme="minorHAnsi"/>
          <w:sz w:val="24"/>
          <w:szCs w:val="24"/>
        </w:rPr>
        <w:t xml:space="preserve">dates back to 5000 years. It </w:t>
      </w:r>
      <w:r w:rsidRPr="00924747">
        <w:rPr>
          <w:rFonts w:cstheme="minorHAnsi"/>
          <w:sz w:val="24"/>
          <w:szCs w:val="24"/>
        </w:rPr>
        <w:t>evolved throughout the history. Invaders from different parts of the world brought their own bits and pieces and amalgamated into the diverse Pakistani music we know today. The music of neighboring countries like India, Iran, Afghanistan has also shaped Pakistani music by and large.</w:t>
      </w:r>
    </w:p>
    <w:p w14:paraId="13C1610C" w14:textId="26BF9044" w:rsidR="00E11193" w:rsidRPr="00924747" w:rsidRDefault="00E11193" w:rsidP="005F1B48">
      <w:pPr>
        <w:spacing w:line="480" w:lineRule="auto"/>
        <w:rPr>
          <w:rFonts w:cstheme="minorHAnsi"/>
          <w:sz w:val="24"/>
          <w:szCs w:val="24"/>
        </w:rPr>
      </w:pPr>
      <w:r w:rsidRPr="00924747">
        <w:rPr>
          <w:rFonts w:cstheme="minorHAnsi"/>
          <w:sz w:val="24"/>
          <w:szCs w:val="24"/>
        </w:rPr>
        <w:t xml:space="preserve">The essence of Pakistani culture, lies in its diversity. Home to more than 70 languages, Pakistan is a hub of multilingual, multicultural and multiethnic groups. Each of the 4 provinces of Pakistan exhibits its own culture in the form </w:t>
      </w:r>
      <w:r w:rsidR="00E65D21">
        <w:rPr>
          <w:rFonts w:cstheme="minorHAnsi"/>
          <w:sz w:val="24"/>
          <w:szCs w:val="24"/>
        </w:rPr>
        <w:t xml:space="preserve">of </w:t>
      </w:r>
      <w:r w:rsidRPr="00924747">
        <w:rPr>
          <w:rFonts w:cstheme="minorHAnsi"/>
          <w:sz w:val="24"/>
          <w:szCs w:val="24"/>
        </w:rPr>
        <w:t xml:space="preserve">its language, traditional clothes, food and music. </w:t>
      </w:r>
      <w:r w:rsidRPr="00924747">
        <w:rPr>
          <w:rFonts w:cstheme="minorHAnsi"/>
          <w:sz w:val="24"/>
          <w:szCs w:val="24"/>
          <w:shd w:val="clear" w:color="auto" w:fill="FFFFFF"/>
        </w:rPr>
        <w:t xml:space="preserve">From the mountains of </w:t>
      </w:r>
      <w:proofErr w:type="spellStart"/>
      <w:r w:rsidRPr="00924747">
        <w:rPr>
          <w:rFonts w:cstheme="minorHAnsi"/>
          <w:sz w:val="24"/>
          <w:szCs w:val="24"/>
          <w:shd w:val="clear" w:color="auto" w:fill="FFFFFF"/>
        </w:rPr>
        <w:t>Balochistan</w:t>
      </w:r>
      <w:proofErr w:type="spellEnd"/>
      <w:r w:rsidRPr="00924747">
        <w:rPr>
          <w:rFonts w:cstheme="minorHAnsi"/>
          <w:sz w:val="24"/>
          <w:szCs w:val="24"/>
          <w:shd w:val="clear" w:color="auto" w:fill="FFFFFF"/>
        </w:rPr>
        <w:t xml:space="preserve"> to the hill-stations of Khyber Pakhtunkhwa – from the deep midlands of Sindh to the </w:t>
      </w:r>
      <w:r w:rsidR="00E65D21">
        <w:rPr>
          <w:rFonts w:cstheme="minorHAnsi"/>
          <w:sz w:val="24"/>
          <w:szCs w:val="24"/>
          <w:shd w:val="clear" w:color="auto" w:fill="FFFFFF"/>
        </w:rPr>
        <w:t xml:space="preserve">waters </w:t>
      </w:r>
      <w:r w:rsidRPr="00924747">
        <w:rPr>
          <w:rFonts w:cstheme="minorHAnsi"/>
          <w:sz w:val="24"/>
          <w:szCs w:val="24"/>
          <w:shd w:val="clear" w:color="auto" w:fill="FFFFFF"/>
        </w:rPr>
        <w:t xml:space="preserve">of Punjab – Pakistan’s cultural music </w:t>
      </w:r>
      <w:r w:rsidR="00E65D21">
        <w:rPr>
          <w:rFonts w:cstheme="minorHAnsi"/>
          <w:sz w:val="24"/>
          <w:szCs w:val="24"/>
          <w:shd w:val="clear" w:color="auto" w:fill="FFFFFF"/>
        </w:rPr>
        <w:t xml:space="preserve">is a blend of </w:t>
      </w:r>
      <w:r w:rsidRPr="00924747">
        <w:rPr>
          <w:rFonts w:cstheme="minorHAnsi"/>
          <w:sz w:val="24"/>
          <w:szCs w:val="24"/>
          <w:shd w:val="clear" w:color="auto" w:fill="FFFFFF"/>
        </w:rPr>
        <w:t xml:space="preserve">legendary singers and </w:t>
      </w:r>
      <w:r w:rsidR="00E65D21">
        <w:rPr>
          <w:rFonts w:cstheme="minorHAnsi"/>
          <w:sz w:val="24"/>
          <w:szCs w:val="24"/>
          <w:shd w:val="clear" w:color="auto" w:fill="FFFFFF"/>
        </w:rPr>
        <w:t xml:space="preserve">beautiful </w:t>
      </w:r>
      <w:r w:rsidRPr="00924747">
        <w:rPr>
          <w:rFonts w:cstheme="minorHAnsi"/>
          <w:sz w:val="24"/>
          <w:szCs w:val="24"/>
          <w:shd w:val="clear" w:color="auto" w:fill="FFFFFF"/>
        </w:rPr>
        <w:t>lyrics that</w:t>
      </w:r>
      <w:r w:rsidR="00423F33">
        <w:rPr>
          <w:rFonts w:cstheme="minorHAnsi"/>
          <w:sz w:val="24"/>
          <w:szCs w:val="24"/>
          <w:shd w:val="clear" w:color="auto" w:fill="FFFFFF"/>
        </w:rPr>
        <w:t xml:space="preserve"> has been cherished by the locals in the past to date</w:t>
      </w:r>
      <w:r w:rsidRPr="00924747">
        <w:rPr>
          <w:rFonts w:cstheme="minorHAnsi"/>
          <w:sz w:val="24"/>
          <w:szCs w:val="24"/>
          <w:shd w:val="clear" w:color="auto" w:fill="FFFFFF"/>
        </w:rPr>
        <w:t>.</w:t>
      </w:r>
      <w:r w:rsidR="00E65D21">
        <w:rPr>
          <w:rFonts w:cstheme="minorHAnsi"/>
          <w:sz w:val="24"/>
          <w:szCs w:val="24"/>
          <w:shd w:val="clear" w:color="auto" w:fill="FFFFFF"/>
          <w:vertAlign w:val="superscript"/>
        </w:rPr>
        <w:t xml:space="preserve"> </w:t>
      </w:r>
      <w:r w:rsidRPr="00924747">
        <w:rPr>
          <w:rFonts w:cstheme="minorHAnsi"/>
          <w:sz w:val="24"/>
          <w:szCs w:val="24"/>
        </w:rPr>
        <w:t xml:space="preserve">This mixtape highlights the different cultures constituting the country of Pakistan, their history, traditions, epics and styles by compiling some of the most famous, traditional folk songs sung </w:t>
      </w:r>
      <w:r w:rsidR="00423F33">
        <w:rPr>
          <w:rFonts w:cstheme="minorHAnsi"/>
          <w:sz w:val="24"/>
          <w:szCs w:val="24"/>
        </w:rPr>
        <w:t xml:space="preserve">and composed </w:t>
      </w:r>
      <w:r w:rsidRPr="00924747">
        <w:rPr>
          <w:rFonts w:cstheme="minorHAnsi"/>
          <w:sz w:val="24"/>
          <w:szCs w:val="24"/>
        </w:rPr>
        <w:t xml:space="preserve">by iconic figures in the Pakistani history. </w:t>
      </w:r>
    </w:p>
    <w:p w14:paraId="1B896764" w14:textId="65C05F43" w:rsidR="00E11193" w:rsidRPr="00644F41" w:rsidRDefault="00E11193" w:rsidP="00644F41">
      <w:pPr>
        <w:pStyle w:val="para"/>
        <w:spacing w:line="480" w:lineRule="auto"/>
        <w:rPr>
          <w:rFonts w:asciiTheme="minorHAnsi" w:hAnsiTheme="minorHAnsi" w:cstheme="minorHAnsi"/>
        </w:rPr>
      </w:pPr>
      <w:r w:rsidRPr="00924747">
        <w:rPr>
          <w:rFonts w:asciiTheme="minorHAnsi" w:hAnsiTheme="minorHAnsi" w:cstheme="minorHAnsi"/>
        </w:rPr>
        <w:t>One of the most famous genre</w:t>
      </w:r>
      <w:r w:rsidR="00423F33">
        <w:rPr>
          <w:rFonts w:asciiTheme="minorHAnsi" w:hAnsiTheme="minorHAnsi" w:cstheme="minorHAnsi"/>
        </w:rPr>
        <w:t>s</w:t>
      </w:r>
      <w:r w:rsidRPr="00924747">
        <w:rPr>
          <w:rFonts w:asciiTheme="minorHAnsi" w:hAnsiTheme="minorHAnsi" w:cstheme="minorHAnsi"/>
        </w:rPr>
        <w:t xml:space="preserve"> of Pakistani folk music is </w:t>
      </w:r>
      <w:r w:rsidRPr="00924747">
        <w:rPr>
          <w:rFonts w:asciiTheme="minorHAnsi" w:hAnsiTheme="minorHAnsi" w:cstheme="minorHAnsi"/>
          <w:b/>
        </w:rPr>
        <w:t>Qawwali</w:t>
      </w:r>
      <w:r w:rsidRPr="00924747">
        <w:rPr>
          <w:rFonts w:asciiTheme="minorHAnsi" w:hAnsiTheme="minorHAnsi" w:cstheme="minorHAnsi"/>
        </w:rPr>
        <w:t>. Linked closely to Sufiism</w:t>
      </w:r>
      <w:r w:rsidR="00260264" w:rsidRPr="00924747">
        <w:rPr>
          <w:rFonts w:asciiTheme="minorHAnsi" w:hAnsiTheme="minorHAnsi" w:cstheme="minorHAnsi"/>
        </w:rPr>
        <w:t xml:space="preserve"> in</w:t>
      </w:r>
      <w:r w:rsidRPr="00924747">
        <w:rPr>
          <w:rFonts w:asciiTheme="minorHAnsi" w:hAnsiTheme="minorHAnsi" w:cstheme="minorHAnsi"/>
        </w:rPr>
        <w:t xml:space="preserve"> Islam, this style of music symbolizes the contact between</w:t>
      </w:r>
      <w:r w:rsidR="00423F33">
        <w:rPr>
          <w:rFonts w:asciiTheme="minorHAnsi" w:hAnsiTheme="minorHAnsi" w:cstheme="minorHAnsi"/>
        </w:rPr>
        <w:t xml:space="preserve"> the divine</w:t>
      </w:r>
      <w:r w:rsidRPr="00924747">
        <w:rPr>
          <w:rFonts w:asciiTheme="minorHAnsi" w:hAnsiTheme="minorHAnsi" w:cstheme="minorHAnsi"/>
        </w:rPr>
        <w:t xml:space="preserve"> and human. </w:t>
      </w:r>
      <w:r w:rsidR="00FA3FA1" w:rsidRPr="00924747">
        <w:rPr>
          <w:rFonts w:asciiTheme="minorHAnsi" w:hAnsiTheme="minorHAnsi" w:cstheme="minorHAnsi"/>
        </w:rPr>
        <w:t xml:space="preserve">In Sufi culture, </w:t>
      </w:r>
      <w:r w:rsidRPr="00924747">
        <w:rPr>
          <w:rFonts w:asciiTheme="minorHAnsi" w:hAnsiTheme="minorHAnsi" w:cstheme="minorHAnsi"/>
        </w:rPr>
        <w:t>Qawwali</w:t>
      </w:r>
      <w:r w:rsidR="00FA3FA1" w:rsidRPr="00924747">
        <w:rPr>
          <w:rFonts w:asciiTheme="minorHAnsi" w:hAnsiTheme="minorHAnsi" w:cstheme="minorHAnsi"/>
        </w:rPr>
        <w:t xml:space="preserve"> is considered to be a mode, a channel by which the devotee celebrates his love with the God (</w:t>
      </w:r>
      <w:r w:rsidR="00FA3FA1" w:rsidRPr="00924747">
        <w:rPr>
          <w:rFonts w:asciiTheme="minorHAnsi" w:hAnsiTheme="minorHAnsi" w:cstheme="minorHAnsi"/>
          <w:i/>
        </w:rPr>
        <w:t>Allah</w:t>
      </w:r>
      <w:r w:rsidR="00FA3FA1" w:rsidRPr="00924747">
        <w:rPr>
          <w:rFonts w:asciiTheme="minorHAnsi" w:hAnsiTheme="minorHAnsi" w:cstheme="minorHAnsi"/>
        </w:rPr>
        <w:t xml:space="preserve">). </w:t>
      </w:r>
      <w:r w:rsidR="00260264" w:rsidRPr="00924747">
        <w:rPr>
          <w:rFonts w:asciiTheme="minorHAnsi" w:hAnsiTheme="minorHAnsi" w:cstheme="minorHAnsi"/>
        </w:rPr>
        <w:t xml:space="preserve">“Regular attendees of qawwali sessions often use the concept of travel when they speak of their experience during a qawwali. They feel as if they are travelling to another domain or plane, called </w:t>
      </w:r>
      <w:proofErr w:type="spellStart"/>
      <w:r w:rsidR="00260264" w:rsidRPr="00924747">
        <w:rPr>
          <w:rFonts w:asciiTheme="minorHAnsi" w:hAnsiTheme="minorHAnsi" w:cstheme="minorHAnsi"/>
        </w:rPr>
        <w:t>hal</w:t>
      </w:r>
      <w:proofErr w:type="spellEnd"/>
      <w:r w:rsidR="00260264" w:rsidRPr="00924747">
        <w:rPr>
          <w:rFonts w:asciiTheme="minorHAnsi" w:hAnsiTheme="minorHAnsi" w:cstheme="minorHAnsi"/>
        </w:rPr>
        <w:t xml:space="preserve"> literally ‘state of mind’, and is often used to denote musically induced ecstasy.” (Anuradha Bhattacharjee, 2012) </w:t>
      </w:r>
      <w:r w:rsidR="00943BAA">
        <w:rPr>
          <w:rFonts w:asciiTheme="minorHAnsi" w:hAnsiTheme="minorHAnsi" w:cstheme="minorHAnsi"/>
        </w:rPr>
        <w:t>U</w:t>
      </w:r>
      <w:r w:rsidR="00FA3FA1" w:rsidRPr="00924747">
        <w:rPr>
          <w:rFonts w:asciiTheme="minorHAnsi" w:hAnsiTheme="minorHAnsi" w:cstheme="minorHAnsi"/>
        </w:rPr>
        <w:t>sually sung</w:t>
      </w:r>
      <w:r w:rsidR="00260264" w:rsidRPr="00924747">
        <w:rPr>
          <w:rFonts w:asciiTheme="minorHAnsi" w:hAnsiTheme="minorHAnsi" w:cstheme="minorHAnsi"/>
        </w:rPr>
        <w:t xml:space="preserve"> in chorus</w:t>
      </w:r>
      <w:r w:rsidR="00943BAA">
        <w:rPr>
          <w:rFonts w:asciiTheme="minorHAnsi" w:hAnsiTheme="minorHAnsi" w:cstheme="minorHAnsi"/>
        </w:rPr>
        <w:t xml:space="preserve">, in </w:t>
      </w:r>
      <w:r w:rsidR="00933F78">
        <w:rPr>
          <w:rFonts w:asciiTheme="minorHAnsi" w:hAnsiTheme="minorHAnsi" w:cstheme="minorHAnsi"/>
        </w:rPr>
        <w:t>q</w:t>
      </w:r>
      <w:r w:rsidR="00943BAA">
        <w:rPr>
          <w:rFonts w:asciiTheme="minorHAnsi" w:hAnsiTheme="minorHAnsi" w:cstheme="minorHAnsi"/>
        </w:rPr>
        <w:t>awwali,</w:t>
      </w:r>
      <w:r w:rsidR="00FA3FA1" w:rsidRPr="00924747">
        <w:rPr>
          <w:rFonts w:asciiTheme="minorHAnsi" w:hAnsiTheme="minorHAnsi" w:cstheme="minorHAnsi"/>
        </w:rPr>
        <w:t xml:space="preserve"> </w:t>
      </w:r>
      <w:r w:rsidR="00943BAA">
        <w:rPr>
          <w:rFonts w:asciiTheme="minorHAnsi" w:hAnsiTheme="minorHAnsi" w:cstheme="minorHAnsi"/>
        </w:rPr>
        <w:t>a</w:t>
      </w:r>
      <w:r w:rsidR="00FA3FA1" w:rsidRPr="00924747">
        <w:rPr>
          <w:rFonts w:asciiTheme="minorHAnsi" w:hAnsiTheme="minorHAnsi" w:cstheme="minorHAnsi"/>
        </w:rPr>
        <w:t xml:space="preserve"> lead vocalist starts of a phrase and then is followed by the rest. The major instruments include </w:t>
      </w:r>
      <w:proofErr w:type="spellStart"/>
      <w:r w:rsidR="00FA3FA1" w:rsidRPr="00924747">
        <w:rPr>
          <w:rFonts w:asciiTheme="minorHAnsi" w:hAnsiTheme="minorHAnsi" w:cstheme="minorHAnsi"/>
        </w:rPr>
        <w:t>Tabla</w:t>
      </w:r>
      <w:proofErr w:type="spellEnd"/>
      <w:r w:rsidR="00FA3FA1" w:rsidRPr="00924747">
        <w:rPr>
          <w:rFonts w:asciiTheme="minorHAnsi" w:hAnsiTheme="minorHAnsi" w:cstheme="minorHAnsi"/>
        </w:rPr>
        <w:t>, hand duff and clapping.</w:t>
      </w:r>
      <w:r w:rsidR="00260264" w:rsidRPr="00924747">
        <w:rPr>
          <w:rFonts w:asciiTheme="minorHAnsi" w:hAnsiTheme="minorHAnsi" w:cstheme="minorHAnsi"/>
        </w:rPr>
        <w:t xml:space="preserve"> It</w:t>
      </w:r>
      <w:r w:rsidR="00FA3FA1" w:rsidRPr="00924747">
        <w:rPr>
          <w:rFonts w:asciiTheme="minorHAnsi" w:hAnsiTheme="minorHAnsi" w:cstheme="minorHAnsi"/>
        </w:rPr>
        <w:t xml:space="preserve"> is sung in a strong gesture with very high intensity in order to portray the intensity of love towards the</w:t>
      </w:r>
      <w:r w:rsidR="00423F33">
        <w:rPr>
          <w:rFonts w:asciiTheme="minorHAnsi" w:hAnsiTheme="minorHAnsi" w:cstheme="minorHAnsi"/>
        </w:rPr>
        <w:t xml:space="preserve"> divine</w:t>
      </w:r>
      <w:r w:rsidR="00FA3FA1" w:rsidRPr="00924747">
        <w:rPr>
          <w:rFonts w:asciiTheme="minorHAnsi" w:hAnsiTheme="minorHAnsi" w:cstheme="minorHAnsi"/>
        </w:rPr>
        <w:t xml:space="preserve">. </w:t>
      </w:r>
      <w:r w:rsidR="00423F33">
        <w:rPr>
          <w:rFonts w:asciiTheme="minorHAnsi" w:hAnsiTheme="minorHAnsi" w:cstheme="minorHAnsi"/>
        </w:rPr>
        <w:t>However, t</w:t>
      </w:r>
      <w:r w:rsidR="00FA3FA1" w:rsidRPr="00924747">
        <w:rPr>
          <w:rFonts w:asciiTheme="minorHAnsi" w:hAnsiTheme="minorHAnsi" w:cstheme="minorHAnsi"/>
        </w:rPr>
        <w:t xml:space="preserve">he subject of </w:t>
      </w:r>
      <w:r w:rsidR="00423F33">
        <w:rPr>
          <w:rFonts w:asciiTheme="minorHAnsi" w:hAnsiTheme="minorHAnsi" w:cstheme="minorHAnsi"/>
        </w:rPr>
        <w:t xml:space="preserve">qawwali is not limited </w:t>
      </w:r>
      <w:r w:rsidR="00BB7586" w:rsidRPr="00924747">
        <w:rPr>
          <w:rFonts w:asciiTheme="minorHAnsi" w:hAnsiTheme="minorHAnsi" w:cstheme="minorHAnsi"/>
        </w:rPr>
        <w:t xml:space="preserve">to </w:t>
      </w:r>
      <w:r w:rsidR="00D6243D" w:rsidRPr="00924747">
        <w:rPr>
          <w:rFonts w:asciiTheme="minorHAnsi" w:hAnsiTheme="minorHAnsi" w:cstheme="minorHAnsi"/>
        </w:rPr>
        <w:t>the</w:t>
      </w:r>
      <w:r w:rsidR="00260264" w:rsidRPr="00924747">
        <w:rPr>
          <w:rFonts w:asciiTheme="minorHAnsi" w:hAnsiTheme="minorHAnsi" w:cstheme="minorHAnsi"/>
        </w:rPr>
        <w:t xml:space="preserve"> Almighty</w:t>
      </w:r>
      <w:r w:rsidR="00423F33">
        <w:rPr>
          <w:rFonts w:asciiTheme="minorHAnsi" w:hAnsiTheme="minorHAnsi" w:cstheme="minorHAnsi"/>
        </w:rPr>
        <w:t xml:space="preserve">. Many qawwalis address the </w:t>
      </w:r>
      <w:r w:rsidR="00BB7586" w:rsidRPr="00924747">
        <w:rPr>
          <w:rFonts w:asciiTheme="minorHAnsi" w:hAnsiTheme="minorHAnsi" w:cstheme="minorHAnsi"/>
        </w:rPr>
        <w:t xml:space="preserve">Prophet </w:t>
      </w:r>
      <w:r w:rsidR="00260264" w:rsidRPr="00924747">
        <w:rPr>
          <w:rFonts w:asciiTheme="minorHAnsi" w:hAnsiTheme="minorHAnsi" w:cstheme="minorHAnsi"/>
        </w:rPr>
        <w:t>Mohammed</w:t>
      </w:r>
      <w:r w:rsidR="00BB7586" w:rsidRPr="00924747">
        <w:rPr>
          <w:rFonts w:asciiTheme="minorHAnsi" w:hAnsiTheme="minorHAnsi" w:cstheme="minorHAnsi"/>
        </w:rPr>
        <w:t>.</w:t>
      </w:r>
      <w:r w:rsidR="00396D40" w:rsidRPr="00924747">
        <w:rPr>
          <w:rFonts w:asciiTheme="minorHAnsi" w:hAnsiTheme="minorHAnsi" w:cstheme="minorHAnsi"/>
        </w:rPr>
        <w:t xml:space="preserve"> This type of poetry subject is referred to as “</w:t>
      </w:r>
      <w:proofErr w:type="spellStart"/>
      <w:r w:rsidR="00396D40" w:rsidRPr="00924747">
        <w:rPr>
          <w:rFonts w:asciiTheme="minorHAnsi" w:hAnsiTheme="minorHAnsi" w:cstheme="minorHAnsi"/>
        </w:rPr>
        <w:t>naat</w:t>
      </w:r>
      <w:proofErr w:type="spellEnd"/>
      <w:r w:rsidR="00396D40" w:rsidRPr="00924747">
        <w:rPr>
          <w:rFonts w:asciiTheme="minorHAnsi" w:hAnsiTheme="minorHAnsi" w:cstheme="minorHAnsi"/>
        </w:rPr>
        <w:t xml:space="preserve">”. </w:t>
      </w:r>
      <w:r w:rsidR="00BB7586" w:rsidRPr="00924747">
        <w:rPr>
          <w:rFonts w:asciiTheme="minorHAnsi" w:hAnsiTheme="minorHAnsi" w:cstheme="minorHAnsi"/>
        </w:rPr>
        <w:t xml:space="preserve"> The </w:t>
      </w:r>
      <w:r w:rsidR="00423F33">
        <w:rPr>
          <w:rFonts w:asciiTheme="minorHAnsi" w:hAnsiTheme="minorHAnsi" w:cstheme="minorHAnsi"/>
        </w:rPr>
        <w:t>q</w:t>
      </w:r>
      <w:r w:rsidR="00BB7586" w:rsidRPr="00924747">
        <w:rPr>
          <w:rFonts w:asciiTheme="minorHAnsi" w:hAnsiTheme="minorHAnsi" w:cstheme="minorHAnsi"/>
        </w:rPr>
        <w:t>awwali included in this mixtape is called “</w:t>
      </w:r>
      <w:proofErr w:type="spellStart"/>
      <w:r w:rsidR="00BB7586" w:rsidRPr="00924747">
        <w:rPr>
          <w:rFonts w:asciiTheme="minorHAnsi" w:hAnsiTheme="minorHAnsi" w:cstheme="minorHAnsi"/>
        </w:rPr>
        <w:t>Tajdar</w:t>
      </w:r>
      <w:proofErr w:type="spellEnd"/>
      <w:r w:rsidR="00BB7586" w:rsidRPr="00924747">
        <w:rPr>
          <w:rFonts w:asciiTheme="minorHAnsi" w:hAnsiTheme="minorHAnsi" w:cstheme="minorHAnsi"/>
        </w:rPr>
        <w:t>-e-Haram”. Sung for the first time by the infamous ‘Sabri Brothers’,</w:t>
      </w:r>
      <w:r w:rsidR="00BB7586" w:rsidRPr="00924747">
        <w:rPr>
          <w:rFonts w:asciiTheme="minorHAnsi" w:hAnsiTheme="minorHAnsi" w:cstheme="minorHAnsi"/>
          <w:shd w:val="clear" w:color="auto" w:fill="FFFFFF"/>
        </w:rPr>
        <w:t xml:space="preserve"> </w:t>
      </w:r>
      <w:r w:rsidR="00260264" w:rsidRPr="00924747">
        <w:rPr>
          <w:rFonts w:asciiTheme="minorHAnsi" w:hAnsiTheme="minorHAnsi" w:cstheme="minorHAnsi"/>
          <w:shd w:val="clear" w:color="auto" w:fill="FFFFFF"/>
        </w:rPr>
        <w:t xml:space="preserve">and </w:t>
      </w:r>
      <w:r w:rsidR="00BB7586" w:rsidRPr="00924747">
        <w:rPr>
          <w:rFonts w:asciiTheme="minorHAnsi" w:hAnsiTheme="minorHAnsi" w:cstheme="minorHAnsi"/>
          <w:shd w:val="clear" w:color="auto" w:fill="FFFFFF"/>
        </w:rPr>
        <w:t xml:space="preserve">written by </w:t>
      </w:r>
      <w:proofErr w:type="spellStart"/>
      <w:r w:rsidR="00BB7586" w:rsidRPr="00924747">
        <w:rPr>
          <w:rFonts w:asciiTheme="minorHAnsi" w:hAnsiTheme="minorHAnsi" w:cstheme="minorHAnsi"/>
          <w:shd w:val="clear" w:color="auto" w:fill="FFFFFF"/>
        </w:rPr>
        <w:t>Purnam</w:t>
      </w:r>
      <w:proofErr w:type="spellEnd"/>
      <w:r w:rsidR="00BB7586" w:rsidRPr="00924747">
        <w:rPr>
          <w:rFonts w:asciiTheme="minorHAnsi" w:hAnsiTheme="minorHAnsi" w:cstheme="minorHAnsi"/>
          <w:shd w:val="clear" w:color="auto" w:fill="FFFFFF"/>
        </w:rPr>
        <w:t xml:space="preserve"> </w:t>
      </w:r>
      <w:proofErr w:type="spellStart"/>
      <w:r w:rsidR="00BB7586" w:rsidRPr="00924747">
        <w:rPr>
          <w:rFonts w:asciiTheme="minorHAnsi" w:hAnsiTheme="minorHAnsi" w:cstheme="minorHAnsi"/>
          <w:shd w:val="clear" w:color="auto" w:fill="FFFFFF"/>
        </w:rPr>
        <w:t>Allahabadi</w:t>
      </w:r>
      <w:proofErr w:type="spellEnd"/>
      <w:r w:rsidR="00423F33">
        <w:rPr>
          <w:rFonts w:asciiTheme="minorHAnsi" w:hAnsiTheme="minorHAnsi" w:cstheme="minorHAnsi"/>
          <w:shd w:val="clear" w:color="auto" w:fill="FFFFFF"/>
        </w:rPr>
        <w:softHyphen/>
        <w:t xml:space="preserve">- </w:t>
      </w:r>
      <w:r w:rsidR="00BB7586" w:rsidRPr="00924747">
        <w:rPr>
          <w:rFonts w:asciiTheme="minorHAnsi" w:hAnsiTheme="minorHAnsi" w:cstheme="minorHAnsi"/>
          <w:shd w:val="clear" w:color="auto" w:fill="FFFFFF"/>
        </w:rPr>
        <w:t>a prolific Urdu poet, who moved to Pakistan from Allahabad, India after the 1947 partition. </w:t>
      </w:r>
      <w:r w:rsidR="00BB7586" w:rsidRPr="00924747">
        <w:rPr>
          <w:rFonts w:asciiTheme="minorHAnsi" w:hAnsiTheme="minorHAnsi" w:cstheme="minorHAnsi"/>
        </w:rPr>
        <w:t xml:space="preserve"> </w:t>
      </w:r>
      <w:r w:rsidR="00260264" w:rsidRPr="00924747">
        <w:rPr>
          <w:rFonts w:asciiTheme="minorHAnsi" w:hAnsiTheme="minorHAnsi" w:cstheme="minorHAnsi"/>
        </w:rPr>
        <w:t>T</w:t>
      </w:r>
      <w:r w:rsidR="00BB7586" w:rsidRPr="00924747">
        <w:rPr>
          <w:rFonts w:asciiTheme="minorHAnsi" w:hAnsiTheme="minorHAnsi" w:cstheme="minorHAnsi"/>
        </w:rPr>
        <w:t xml:space="preserve">his piece of </w:t>
      </w:r>
      <w:r w:rsidR="00423F33">
        <w:rPr>
          <w:rFonts w:asciiTheme="minorHAnsi" w:hAnsiTheme="minorHAnsi" w:cstheme="minorHAnsi"/>
        </w:rPr>
        <w:t>q</w:t>
      </w:r>
      <w:r w:rsidR="00BB7586" w:rsidRPr="00924747">
        <w:rPr>
          <w:rFonts w:asciiTheme="minorHAnsi" w:hAnsiTheme="minorHAnsi" w:cstheme="minorHAnsi"/>
        </w:rPr>
        <w:t>awwali is beautiful in every sense</w:t>
      </w:r>
      <w:r w:rsidR="00396D40" w:rsidRPr="00924747">
        <w:rPr>
          <w:rFonts w:asciiTheme="minorHAnsi" w:hAnsiTheme="minorHAnsi" w:cstheme="minorHAnsi"/>
        </w:rPr>
        <w:t>. Falling under the category of ‘</w:t>
      </w:r>
      <w:proofErr w:type="spellStart"/>
      <w:r w:rsidR="00396D40" w:rsidRPr="00924747">
        <w:rPr>
          <w:rFonts w:asciiTheme="minorHAnsi" w:hAnsiTheme="minorHAnsi" w:cstheme="minorHAnsi"/>
        </w:rPr>
        <w:t>naat</w:t>
      </w:r>
      <w:proofErr w:type="spellEnd"/>
      <w:r w:rsidR="00396D40" w:rsidRPr="00924747">
        <w:rPr>
          <w:rFonts w:asciiTheme="minorHAnsi" w:hAnsiTheme="minorHAnsi" w:cstheme="minorHAnsi"/>
        </w:rPr>
        <w:t xml:space="preserve">’, this qawwali </w:t>
      </w:r>
      <w:r w:rsidR="00396D40" w:rsidRPr="00924747">
        <w:rPr>
          <w:rFonts w:asciiTheme="minorHAnsi" w:hAnsiTheme="minorHAnsi" w:cstheme="minorHAnsi"/>
          <w:shd w:val="clear" w:color="auto" w:fill="FFFFFF"/>
        </w:rPr>
        <w:t xml:space="preserve">serves as a plea to Muhammad to bestow his mercy on the needy. While primarily in Urdu, this complex piece incorporates excerpts from other poetries written in different languages such as Arabic and Persian as well as </w:t>
      </w:r>
      <w:proofErr w:type="spellStart"/>
      <w:r w:rsidR="00396D40" w:rsidRPr="00924747">
        <w:rPr>
          <w:rFonts w:asciiTheme="minorHAnsi" w:hAnsiTheme="minorHAnsi" w:cstheme="minorHAnsi"/>
          <w:shd w:val="clear" w:color="auto" w:fill="FFFFFF"/>
        </w:rPr>
        <w:t>Braj</w:t>
      </w:r>
      <w:proofErr w:type="spellEnd"/>
      <w:r w:rsidR="00396D40" w:rsidRPr="00924747">
        <w:rPr>
          <w:rFonts w:asciiTheme="minorHAnsi" w:hAnsiTheme="minorHAnsi" w:cstheme="minorHAnsi"/>
          <w:shd w:val="clear" w:color="auto" w:fill="FFFFFF"/>
        </w:rPr>
        <w:t xml:space="preserve"> </w:t>
      </w:r>
      <w:r w:rsidR="00B909B8" w:rsidRPr="00924747">
        <w:rPr>
          <w:rFonts w:asciiTheme="minorHAnsi" w:hAnsiTheme="minorHAnsi" w:cstheme="minorHAnsi"/>
          <w:shd w:val="clear" w:color="auto" w:fill="FFFFFF"/>
        </w:rPr>
        <w:t>Bhasha (</w:t>
      </w:r>
      <w:r w:rsidR="006805F6" w:rsidRPr="00924747">
        <w:rPr>
          <w:rFonts w:asciiTheme="minorHAnsi" w:hAnsiTheme="minorHAnsi" w:cstheme="minorHAnsi"/>
          <w:shd w:val="clear" w:color="auto" w:fill="FFFFFF"/>
        </w:rPr>
        <w:t>a</w:t>
      </w:r>
      <w:r w:rsidR="00396D40" w:rsidRPr="00924747">
        <w:rPr>
          <w:rFonts w:asciiTheme="minorHAnsi" w:hAnsiTheme="minorHAnsi" w:cstheme="minorHAnsi"/>
          <w:shd w:val="clear" w:color="auto" w:fill="FFFFFF"/>
        </w:rPr>
        <w:t xml:space="preserve"> Hindu dialect of Urdu). This signifies how Islamic culture itself is influenced by various languages and cultures from different parts of the world wh</w:t>
      </w:r>
      <w:r w:rsidR="00260264" w:rsidRPr="00924747">
        <w:rPr>
          <w:rFonts w:asciiTheme="minorHAnsi" w:hAnsiTheme="minorHAnsi" w:cstheme="minorHAnsi"/>
          <w:shd w:val="clear" w:color="auto" w:fill="FFFFFF"/>
        </w:rPr>
        <w:t>ich</w:t>
      </w:r>
      <w:r w:rsidR="00396D40" w:rsidRPr="00924747">
        <w:rPr>
          <w:rFonts w:asciiTheme="minorHAnsi" w:hAnsiTheme="minorHAnsi" w:cstheme="minorHAnsi"/>
          <w:shd w:val="clear" w:color="auto" w:fill="FFFFFF"/>
        </w:rPr>
        <w:t xml:space="preserve"> travelled and settled in the land of Pakistan</w:t>
      </w:r>
      <w:r w:rsidR="00260264" w:rsidRPr="00924747">
        <w:rPr>
          <w:rFonts w:asciiTheme="minorHAnsi" w:hAnsiTheme="minorHAnsi" w:cstheme="minorHAnsi"/>
          <w:shd w:val="clear" w:color="auto" w:fill="FFFFFF"/>
        </w:rPr>
        <w:t>.</w:t>
      </w:r>
    </w:p>
    <w:p w14:paraId="35696F40" w14:textId="0F91C373" w:rsidR="00722CA7" w:rsidRPr="00924747" w:rsidRDefault="000312AE" w:rsidP="006C4DF2">
      <w:pPr>
        <w:spacing w:line="480" w:lineRule="auto"/>
        <w:rPr>
          <w:rFonts w:cstheme="minorHAnsi"/>
          <w:sz w:val="24"/>
          <w:szCs w:val="24"/>
        </w:rPr>
      </w:pPr>
      <w:r w:rsidRPr="00924747">
        <w:rPr>
          <w:rFonts w:cstheme="minorHAnsi"/>
          <w:sz w:val="24"/>
          <w:szCs w:val="24"/>
          <w:shd w:val="clear" w:color="auto" w:fill="FFFFFF"/>
        </w:rPr>
        <w:t xml:space="preserve">While Qawwali is used by and large to express one’s love for the </w:t>
      </w:r>
      <w:r w:rsidR="00423F33">
        <w:rPr>
          <w:rFonts w:cstheme="minorHAnsi"/>
          <w:sz w:val="24"/>
          <w:szCs w:val="24"/>
          <w:shd w:val="clear" w:color="auto" w:fill="FFFFFF"/>
        </w:rPr>
        <w:t>D</w:t>
      </w:r>
      <w:r w:rsidRPr="00924747">
        <w:rPr>
          <w:rFonts w:cstheme="minorHAnsi"/>
          <w:sz w:val="24"/>
          <w:szCs w:val="24"/>
          <w:shd w:val="clear" w:color="auto" w:fill="FFFFFF"/>
        </w:rPr>
        <w:t xml:space="preserve">ivine </w:t>
      </w:r>
      <w:r w:rsidR="00AB78E6" w:rsidRPr="00924747">
        <w:rPr>
          <w:rFonts w:cstheme="minorHAnsi"/>
          <w:sz w:val="24"/>
          <w:szCs w:val="24"/>
          <w:shd w:val="clear" w:color="auto" w:fill="FFFFFF"/>
        </w:rPr>
        <w:t xml:space="preserve">or its Prophet, there is another music genre in Pakistani folk, called </w:t>
      </w:r>
      <w:r w:rsidR="00AB78E6" w:rsidRPr="00924747">
        <w:rPr>
          <w:rFonts w:cstheme="minorHAnsi"/>
          <w:b/>
          <w:sz w:val="24"/>
          <w:szCs w:val="24"/>
          <w:shd w:val="clear" w:color="auto" w:fill="FFFFFF"/>
        </w:rPr>
        <w:t>Ghazal</w:t>
      </w:r>
      <w:r w:rsidR="00AB78E6" w:rsidRPr="00924747">
        <w:rPr>
          <w:rFonts w:cstheme="minorHAnsi"/>
          <w:sz w:val="24"/>
          <w:szCs w:val="24"/>
          <w:shd w:val="clear" w:color="auto" w:fill="FFFFFF"/>
        </w:rPr>
        <w:t xml:space="preserve">, used to express earthly love. </w:t>
      </w:r>
      <w:r w:rsidR="00AB78E6" w:rsidRPr="00924747">
        <w:rPr>
          <w:rFonts w:cstheme="minorHAnsi"/>
          <w:sz w:val="24"/>
          <w:szCs w:val="24"/>
        </w:rPr>
        <w:t xml:space="preserve">Ghazal in Arabic means “talking to women”. This class of poetry involves love songs sung in Urdu and Persian. The subject of ghazal is ‘love’. Like Qawwali, ghazal can address the God as the </w:t>
      </w:r>
      <w:r w:rsidR="00423F33" w:rsidRPr="00924747">
        <w:rPr>
          <w:rFonts w:cstheme="minorHAnsi"/>
          <w:sz w:val="24"/>
          <w:szCs w:val="24"/>
        </w:rPr>
        <w:t>lover (</w:t>
      </w:r>
      <w:proofErr w:type="spellStart"/>
      <w:r w:rsidR="00AB78E6" w:rsidRPr="00933F78">
        <w:rPr>
          <w:rFonts w:cstheme="minorHAnsi"/>
          <w:i/>
          <w:sz w:val="24"/>
          <w:szCs w:val="24"/>
        </w:rPr>
        <w:t>Ishq</w:t>
      </w:r>
      <w:proofErr w:type="spellEnd"/>
      <w:r w:rsidR="00AB78E6" w:rsidRPr="00933F78">
        <w:rPr>
          <w:rFonts w:cstheme="minorHAnsi"/>
          <w:i/>
          <w:sz w:val="24"/>
          <w:szCs w:val="24"/>
        </w:rPr>
        <w:t>-e-</w:t>
      </w:r>
      <w:proofErr w:type="spellStart"/>
      <w:r w:rsidR="00AB78E6" w:rsidRPr="00933F78">
        <w:rPr>
          <w:rFonts w:cstheme="minorHAnsi"/>
          <w:i/>
          <w:sz w:val="24"/>
          <w:szCs w:val="24"/>
        </w:rPr>
        <w:t>Haqiqi</w:t>
      </w:r>
      <w:proofErr w:type="spellEnd"/>
      <w:r w:rsidR="00AB78E6" w:rsidRPr="00924747">
        <w:rPr>
          <w:rFonts w:cstheme="minorHAnsi"/>
          <w:sz w:val="24"/>
          <w:szCs w:val="24"/>
        </w:rPr>
        <w:t xml:space="preserve">) or a </w:t>
      </w:r>
      <w:r w:rsidR="00423F33" w:rsidRPr="00924747">
        <w:rPr>
          <w:rFonts w:cstheme="minorHAnsi"/>
          <w:sz w:val="24"/>
          <w:szCs w:val="24"/>
        </w:rPr>
        <w:t xml:space="preserve">person </w:t>
      </w:r>
      <w:r w:rsidR="00423F33" w:rsidRPr="00933F78">
        <w:rPr>
          <w:rFonts w:cstheme="minorHAnsi"/>
          <w:i/>
          <w:sz w:val="24"/>
          <w:szCs w:val="24"/>
        </w:rPr>
        <w:t>(</w:t>
      </w:r>
      <w:proofErr w:type="spellStart"/>
      <w:r w:rsidR="00AB78E6" w:rsidRPr="00933F78">
        <w:rPr>
          <w:rFonts w:cstheme="minorHAnsi"/>
          <w:i/>
          <w:sz w:val="24"/>
          <w:szCs w:val="24"/>
        </w:rPr>
        <w:t>Ishq</w:t>
      </w:r>
      <w:proofErr w:type="spellEnd"/>
      <w:r w:rsidR="00AB78E6" w:rsidRPr="00933F78">
        <w:rPr>
          <w:rFonts w:cstheme="minorHAnsi"/>
          <w:i/>
          <w:sz w:val="24"/>
          <w:szCs w:val="24"/>
        </w:rPr>
        <w:t>-e-</w:t>
      </w:r>
      <w:proofErr w:type="spellStart"/>
      <w:r w:rsidR="00AB78E6" w:rsidRPr="00933F78">
        <w:rPr>
          <w:rFonts w:cstheme="minorHAnsi"/>
          <w:i/>
          <w:sz w:val="24"/>
          <w:szCs w:val="24"/>
        </w:rPr>
        <w:t>Mijazi</w:t>
      </w:r>
      <w:proofErr w:type="spellEnd"/>
      <w:r w:rsidR="00AB78E6" w:rsidRPr="00924747">
        <w:rPr>
          <w:rFonts w:cstheme="minorHAnsi"/>
          <w:sz w:val="24"/>
          <w:szCs w:val="24"/>
        </w:rPr>
        <w:t>). This poetry</w:t>
      </w:r>
      <w:r w:rsidR="00423F33">
        <w:rPr>
          <w:rFonts w:cstheme="minorHAnsi"/>
          <w:sz w:val="24"/>
          <w:szCs w:val="24"/>
        </w:rPr>
        <w:t xml:space="preserve"> </w:t>
      </w:r>
      <w:r w:rsidR="00AB78E6" w:rsidRPr="00924747">
        <w:rPr>
          <w:rFonts w:cstheme="minorHAnsi"/>
          <w:sz w:val="24"/>
          <w:szCs w:val="24"/>
        </w:rPr>
        <w:t xml:space="preserve">is usually written in the form of couplets where the second line of every couplet rhymes with each other. The first couplet is called </w:t>
      </w:r>
      <w:proofErr w:type="spellStart"/>
      <w:r w:rsidR="00AB78E6" w:rsidRPr="00924747">
        <w:rPr>
          <w:rFonts w:cstheme="minorHAnsi"/>
          <w:i/>
          <w:sz w:val="24"/>
          <w:szCs w:val="24"/>
        </w:rPr>
        <w:t>Matla</w:t>
      </w:r>
      <w:proofErr w:type="spellEnd"/>
      <w:r w:rsidR="00AB78E6" w:rsidRPr="00924747">
        <w:rPr>
          <w:rFonts w:cstheme="minorHAnsi"/>
          <w:sz w:val="24"/>
          <w:szCs w:val="24"/>
        </w:rPr>
        <w:t xml:space="preserve"> and the last couplet in which the poet mentions his name is called </w:t>
      </w:r>
      <w:proofErr w:type="spellStart"/>
      <w:r w:rsidR="00AB78E6" w:rsidRPr="00924747">
        <w:rPr>
          <w:rFonts w:cstheme="minorHAnsi"/>
          <w:i/>
          <w:sz w:val="24"/>
          <w:szCs w:val="24"/>
        </w:rPr>
        <w:t>Maqta</w:t>
      </w:r>
      <w:proofErr w:type="spellEnd"/>
      <w:r w:rsidR="00AB78E6" w:rsidRPr="00924747">
        <w:rPr>
          <w:rFonts w:cstheme="minorHAnsi"/>
          <w:i/>
          <w:sz w:val="24"/>
          <w:szCs w:val="24"/>
        </w:rPr>
        <w:t xml:space="preserve">. </w:t>
      </w:r>
      <w:r w:rsidR="00AB78E6" w:rsidRPr="00924747">
        <w:rPr>
          <w:rFonts w:cstheme="minorHAnsi"/>
          <w:sz w:val="24"/>
          <w:szCs w:val="24"/>
        </w:rPr>
        <w:t>Unlike Qawwali,</w:t>
      </w:r>
      <w:r w:rsidR="00AB78E6" w:rsidRPr="00924747">
        <w:rPr>
          <w:rFonts w:cstheme="minorHAnsi"/>
          <w:i/>
          <w:sz w:val="24"/>
          <w:szCs w:val="24"/>
        </w:rPr>
        <w:t xml:space="preserve"> </w:t>
      </w:r>
      <w:r w:rsidR="00AB78E6" w:rsidRPr="00924747">
        <w:rPr>
          <w:rFonts w:cstheme="minorHAnsi"/>
          <w:sz w:val="24"/>
          <w:szCs w:val="24"/>
        </w:rPr>
        <w:t>ghazal has a placid appeal to it. It is not loud or aggressive in expressing love but often expresses the feelings of loneliness, desire, sadness and ignorance</w:t>
      </w:r>
      <w:r w:rsidR="00576580" w:rsidRPr="00924747">
        <w:rPr>
          <w:rFonts w:cstheme="minorHAnsi"/>
          <w:sz w:val="24"/>
          <w:szCs w:val="24"/>
        </w:rPr>
        <w:t xml:space="preserve"> </w:t>
      </w:r>
      <w:r w:rsidR="00AB78E6" w:rsidRPr="00924747">
        <w:rPr>
          <w:rFonts w:cstheme="minorHAnsi"/>
          <w:sz w:val="24"/>
          <w:szCs w:val="24"/>
        </w:rPr>
        <w:t xml:space="preserve">(by the lover). </w:t>
      </w:r>
      <w:r w:rsidR="00576580" w:rsidRPr="00924747">
        <w:rPr>
          <w:rFonts w:cstheme="minorHAnsi"/>
          <w:sz w:val="24"/>
          <w:szCs w:val="24"/>
        </w:rPr>
        <w:t>Pakistani history has seen numerous poets who have written poetry in the form of ghazal often delivering ‘double meaning’ messages to people of the Indian subcontinent</w:t>
      </w:r>
      <w:r w:rsidR="00423F33">
        <w:rPr>
          <w:rFonts w:cstheme="minorHAnsi"/>
          <w:sz w:val="24"/>
          <w:szCs w:val="24"/>
        </w:rPr>
        <w:t xml:space="preserve"> in order to</w:t>
      </w:r>
      <w:r w:rsidR="00576580" w:rsidRPr="00924747">
        <w:rPr>
          <w:rFonts w:cstheme="minorHAnsi"/>
          <w:sz w:val="24"/>
          <w:szCs w:val="24"/>
        </w:rPr>
        <w:t xml:space="preserve"> invok</w:t>
      </w:r>
      <w:r w:rsidR="00423F33">
        <w:rPr>
          <w:rFonts w:cstheme="minorHAnsi"/>
          <w:sz w:val="24"/>
          <w:szCs w:val="24"/>
        </w:rPr>
        <w:t xml:space="preserve">e </w:t>
      </w:r>
      <w:r w:rsidR="00576580" w:rsidRPr="00924747">
        <w:rPr>
          <w:rFonts w:cstheme="minorHAnsi"/>
          <w:sz w:val="24"/>
          <w:szCs w:val="24"/>
        </w:rPr>
        <w:t>the spirit of independence from the British. The ghazal I have included in the mixtape has a double meaning context</w:t>
      </w:r>
      <w:r w:rsidR="00D21824" w:rsidRPr="00924747">
        <w:rPr>
          <w:rFonts w:cstheme="minorHAnsi"/>
          <w:sz w:val="24"/>
          <w:szCs w:val="24"/>
        </w:rPr>
        <w:t xml:space="preserve"> too</w:t>
      </w:r>
      <w:r w:rsidR="00576580" w:rsidRPr="00924747">
        <w:rPr>
          <w:rFonts w:cstheme="minorHAnsi"/>
          <w:sz w:val="24"/>
          <w:szCs w:val="24"/>
        </w:rPr>
        <w:t xml:space="preserve">. It is written by </w:t>
      </w:r>
      <w:proofErr w:type="spellStart"/>
      <w:r w:rsidR="00576580" w:rsidRPr="00924747">
        <w:rPr>
          <w:rFonts w:cstheme="minorHAnsi"/>
          <w:sz w:val="24"/>
          <w:szCs w:val="24"/>
        </w:rPr>
        <w:t>Faiz</w:t>
      </w:r>
      <w:proofErr w:type="spellEnd"/>
      <w:r w:rsidR="00576580" w:rsidRPr="00924747">
        <w:rPr>
          <w:rFonts w:cstheme="minorHAnsi"/>
          <w:sz w:val="24"/>
          <w:szCs w:val="24"/>
        </w:rPr>
        <w:t xml:space="preserve"> </w:t>
      </w:r>
      <w:r w:rsidR="004563AD" w:rsidRPr="00924747">
        <w:rPr>
          <w:rFonts w:cstheme="minorHAnsi"/>
          <w:sz w:val="24"/>
          <w:szCs w:val="24"/>
        </w:rPr>
        <w:t>Ahmed (</w:t>
      </w:r>
      <w:r w:rsidR="00576580" w:rsidRPr="00924747">
        <w:rPr>
          <w:rFonts w:cstheme="minorHAnsi"/>
          <w:sz w:val="24"/>
          <w:szCs w:val="24"/>
        </w:rPr>
        <w:t xml:space="preserve">1911 - </w:t>
      </w:r>
      <w:r w:rsidR="00D16746" w:rsidRPr="00924747">
        <w:rPr>
          <w:rFonts w:cstheme="minorHAnsi"/>
          <w:sz w:val="24"/>
          <w:szCs w:val="24"/>
        </w:rPr>
        <w:t>1984)</w:t>
      </w:r>
      <w:r w:rsidR="00D21824" w:rsidRPr="00924747">
        <w:rPr>
          <w:rFonts w:cstheme="minorHAnsi"/>
          <w:sz w:val="24"/>
          <w:szCs w:val="24"/>
        </w:rPr>
        <w:t xml:space="preserve"> in Montgomery Jail on 29 Jan 1954</w:t>
      </w:r>
      <w:r w:rsidR="00472401" w:rsidRPr="00924747">
        <w:rPr>
          <w:rFonts w:cstheme="minorHAnsi"/>
          <w:sz w:val="24"/>
          <w:szCs w:val="24"/>
        </w:rPr>
        <w:t>.</w:t>
      </w:r>
      <w:r w:rsidR="00576580" w:rsidRPr="00924747">
        <w:rPr>
          <w:rFonts w:cstheme="minorHAnsi"/>
          <w:sz w:val="24"/>
          <w:szCs w:val="24"/>
        </w:rPr>
        <w:t xml:space="preserve"> </w:t>
      </w:r>
      <w:r w:rsidR="00472401" w:rsidRPr="00924747">
        <w:rPr>
          <w:rFonts w:cstheme="minorHAnsi"/>
          <w:sz w:val="24"/>
          <w:szCs w:val="24"/>
        </w:rPr>
        <w:t>It is</w:t>
      </w:r>
      <w:r w:rsidR="00576580" w:rsidRPr="00924747">
        <w:rPr>
          <w:rFonts w:cstheme="minorHAnsi"/>
          <w:sz w:val="24"/>
          <w:szCs w:val="24"/>
        </w:rPr>
        <w:t xml:space="preserve"> sung by Mehdi Hassan. </w:t>
      </w:r>
      <w:r w:rsidR="00D21824" w:rsidRPr="00924747">
        <w:rPr>
          <w:rFonts w:cstheme="minorHAnsi"/>
          <w:sz w:val="24"/>
          <w:szCs w:val="24"/>
        </w:rPr>
        <w:t>T</w:t>
      </w:r>
      <w:r w:rsidR="00576580" w:rsidRPr="00924747">
        <w:rPr>
          <w:rFonts w:cstheme="minorHAnsi"/>
          <w:sz w:val="24"/>
          <w:szCs w:val="24"/>
        </w:rPr>
        <w:t xml:space="preserve">his song expresses the poets desire </w:t>
      </w:r>
      <w:r w:rsidR="00722CA7" w:rsidRPr="00924747">
        <w:rPr>
          <w:rFonts w:cstheme="minorHAnsi"/>
          <w:sz w:val="24"/>
          <w:szCs w:val="24"/>
        </w:rPr>
        <w:t>to bring back glory in his country</w:t>
      </w:r>
      <w:r w:rsidR="00472401" w:rsidRPr="00924747">
        <w:rPr>
          <w:rFonts w:cstheme="minorHAnsi"/>
          <w:sz w:val="24"/>
          <w:szCs w:val="24"/>
        </w:rPr>
        <w:t xml:space="preserve"> </w:t>
      </w:r>
      <w:r w:rsidR="00722CA7" w:rsidRPr="00924747">
        <w:rPr>
          <w:rFonts w:cstheme="minorHAnsi"/>
          <w:sz w:val="24"/>
          <w:szCs w:val="24"/>
        </w:rPr>
        <w:t>(Pakistan) which was under political turmoil at that time. This meaning is symbolic because literally, the poet is expressing his desire to meet his lover who has abandoned him for long, by recalling the physical beauty of the beloved and the glory it will bring if she comes back</w:t>
      </w:r>
      <w:bookmarkStart w:id="1" w:name="_Hlk2861952"/>
      <w:r w:rsidR="00472401" w:rsidRPr="00924747">
        <w:rPr>
          <w:rFonts w:cstheme="minorHAnsi"/>
          <w:sz w:val="24"/>
          <w:szCs w:val="24"/>
        </w:rPr>
        <w:t xml:space="preserve">. </w:t>
      </w:r>
    </w:p>
    <w:bookmarkEnd w:id="1"/>
    <w:p w14:paraId="753D44A6" w14:textId="2F0BA522" w:rsidR="006C4DF2" w:rsidRPr="00924747" w:rsidRDefault="006C4DF2" w:rsidP="006C4DF2">
      <w:pPr>
        <w:spacing w:line="480" w:lineRule="auto"/>
        <w:rPr>
          <w:rFonts w:cstheme="minorHAnsi"/>
          <w:sz w:val="24"/>
          <w:szCs w:val="24"/>
          <w:shd w:val="clear" w:color="auto" w:fill="FFFFFF"/>
        </w:rPr>
      </w:pPr>
      <w:proofErr w:type="spellStart"/>
      <w:r w:rsidRPr="00924747">
        <w:rPr>
          <w:rFonts w:cstheme="minorHAnsi"/>
          <w:b/>
          <w:sz w:val="24"/>
          <w:szCs w:val="24"/>
        </w:rPr>
        <w:t>Kafi</w:t>
      </w:r>
      <w:proofErr w:type="spellEnd"/>
      <w:r w:rsidRPr="00924747">
        <w:rPr>
          <w:rFonts w:cstheme="minorHAnsi"/>
          <w:b/>
          <w:sz w:val="24"/>
          <w:szCs w:val="24"/>
        </w:rPr>
        <w:t xml:space="preserve"> </w:t>
      </w:r>
      <w:r w:rsidRPr="00924747">
        <w:rPr>
          <w:rFonts w:cstheme="minorHAnsi"/>
          <w:sz w:val="24"/>
          <w:szCs w:val="24"/>
        </w:rPr>
        <w:t xml:space="preserve">is an indigenous musical form of </w:t>
      </w:r>
      <w:r w:rsidRPr="004563AD">
        <w:rPr>
          <w:rFonts w:cstheme="minorHAnsi"/>
          <w:sz w:val="24"/>
          <w:szCs w:val="24"/>
        </w:rPr>
        <w:t>Sindh</w:t>
      </w:r>
      <w:r w:rsidRPr="00924747">
        <w:rPr>
          <w:rFonts w:cstheme="minorHAnsi"/>
          <w:sz w:val="24"/>
          <w:szCs w:val="24"/>
        </w:rPr>
        <w:t xml:space="preserve"> province of Pakistan. </w:t>
      </w:r>
      <w:proofErr w:type="spellStart"/>
      <w:r w:rsidR="00FA5CFB" w:rsidRPr="00924747">
        <w:rPr>
          <w:rFonts w:cstheme="minorHAnsi"/>
          <w:sz w:val="24"/>
          <w:szCs w:val="24"/>
        </w:rPr>
        <w:t>Kafi</w:t>
      </w:r>
      <w:proofErr w:type="spellEnd"/>
      <w:r w:rsidR="00FA5CFB" w:rsidRPr="00924747">
        <w:rPr>
          <w:rFonts w:cstheme="minorHAnsi"/>
          <w:sz w:val="24"/>
          <w:szCs w:val="24"/>
        </w:rPr>
        <w:t xml:space="preserve"> is an Arabic wor</w:t>
      </w:r>
      <w:r w:rsidR="00F83E7F">
        <w:rPr>
          <w:rFonts w:cstheme="minorHAnsi"/>
          <w:sz w:val="24"/>
          <w:szCs w:val="24"/>
        </w:rPr>
        <w:t>d</w:t>
      </w:r>
      <w:r w:rsidR="00FA5CFB" w:rsidRPr="00924747">
        <w:rPr>
          <w:rFonts w:cstheme="minorHAnsi"/>
          <w:sz w:val="24"/>
          <w:szCs w:val="24"/>
        </w:rPr>
        <w:t xml:space="preserve"> which means “enough” </w:t>
      </w:r>
      <w:r w:rsidR="003D7F64" w:rsidRPr="00924747">
        <w:rPr>
          <w:rFonts w:cstheme="minorHAnsi"/>
          <w:sz w:val="24"/>
          <w:szCs w:val="24"/>
        </w:rPr>
        <w:t>or “final”. It is used in the context of “</w:t>
      </w:r>
      <w:r w:rsidR="003D7F64" w:rsidRPr="00924747">
        <w:rPr>
          <w:rFonts w:cstheme="minorHAnsi"/>
          <w:i/>
          <w:sz w:val="24"/>
          <w:szCs w:val="24"/>
        </w:rPr>
        <w:t xml:space="preserve">Allah </w:t>
      </w:r>
      <w:proofErr w:type="spellStart"/>
      <w:r w:rsidR="003D7F64" w:rsidRPr="00924747">
        <w:rPr>
          <w:rFonts w:cstheme="minorHAnsi"/>
          <w:i/>
          <w:sz w:val="24"/>
          <w:szCs w:val="24"/>
        </w:rPr>
        <w:t>Kafi</w:t>
      </w:r>
      <w:proofErr w:type="spellEnd"/>
      <w:r w:rsidR="003D7F64" w:rsidRPr="00924747">
        <w:rPr>
          <w:rFonts w:cstheme="minorHAnsi"/>
          <w:i/>
          <w:sz w:val="24"/>
          <w:szCs w:val="24"/>
        </w:rPr>
        <w:t>”</w:t>
      </w:r>
      <w:r w:rsidR="003D7F64" w:rsidRPr="00924747">
        <w:rPr>
          <w:rFonts w:cstheme="minorHAnsi"/>
          <w:sz w:val="24"/>
          <w:szCs w:val="24"/>
        </w:rPr>
        <w:t xml:space="preserve"> which means “God is enough or supreme”. </w:t>
      </w:r>
      <w:r w:rsidRPr="00924747">
        <w:rPr>
          <w:rFonts w:cstheme="minorHAnsi"/>
          <w:iCs/>
          <w:sz w:val="24"/>
          <w:szCs w:val="24"/>
          <w:shd w:val="clear" w:color="auto" w:fill="FFFFFF"/>
        </w:rPr>
        <w:t xml:space="preserve">It </w:t>
      </w:r>
      <w:r w:rsidRPr="00924747">
        <w:rPr>
          <w:rFonts w:cstheme="minorHAnsi"/>
          <w:sz w:val="24"/>
          <w:szCs w:val="24"/>
          <w:shd w:val="clear" w:color="auto" w:fill="FFFFFF"/>
        </w:rPr>
        <w:t xml:space="preserve">is a devotional form of music </w:t>
      </w:r>
      <w:r w:rsidR="003D7F64" w:rsidRPr="00924747">
        <w:rPr>
          <w:rFonts w:cstheme="minorHAnsi"/>
          <w:sz w:val="24"/>
          <w:szCs w:val="24"/>
          <w:shd w:val="clear" w:color="auto" w:fill="FFFFFF"/>
        </w:rPr>
        <w:t xml:space="preserve">in close relation to </w:t>
      </w:r>
      <w:r w:rsidR="00423F33">
        <w:rPr>
          <w:rFonts w:cstheme="minorHAnsi"/>
          <w:sz w:val="24"/>
          <w:szCs w:val="24"/>
          <w:shd w:val="clear" w:color="auto" w:fill="FFFFFF"/>
        </w:rPr>
        <w:t>q</w:t>
      </w:r>
      <w:r w:rsidR="003D7F64" w:rsidRPr="00924747">
        <w:rPr>
          <w:rFonts w:cstheme="minorHAnsi"/>
          <w:sz w:val="24"/>
          <w:szCs w:val="24"/>
          <w:shd w:val="clear" w:color="auto" w:fill="FFFFFF"/>
        </w:rPr>
        <w:t>awwali</w:t>
      </w:r>
      <w:r w:rsidR="00423F33">
        <w:rPr>
          <w:rFonts w:cstheme="minorHAnsi"/>
          <w:sz w:val="24"/>
          <w:szCs w:val="24"/>
          <w:shd w:val="clear" w:color="auto" w:fill="FFFFFF"/>
        </w:rPr>
        <w:t xml:space="preserve">. It is </w:t>
      </w:r>
      <w:r w:rsidRPr="00924747">
        <w:rPr>
          <w:rFonts w:cstheme="minorHAnsi"/>
          <w:sz w:val="24"/>
          <w:szCs w:val="24"/>
          <w:shd w:val="clear" w:color="auto" w:fill="FFFFFF"/>
        </w:rPr>
        <w:t xml:space="preserve">composed in a particular form derived from a mixture of classical, semi-classical, and light music forms.  </w:t>
      </w:r>
      <w:r w:rsidR="003D7F64" w:rsidRPr="00924747">
        <w:rPr>
          <w:rFonts w:cstheme="minorHAnsi"/>
          <w:sz w:val="24"/>
          <w:szCs w:val="24"/>
        </w:rPr>
        <w:t>The</w:t>
      </w:r>
      <w:r w:rsidR="003D7F64" w:rsidRPr="00924747">
        <w:rPr>
          <w:rStyle w:val="apple-converted-space"/>
          <w:rFonts w:cstheme="minorHAnsi"/>
          <w:sz w:val="24"/>
          <w:szCs w:val="24"/>
        </w:rPr>
        <w:t> </w:t>
      </w:r>
      <w:r w:rsidR="003D7F64" w:rsidRPr="00924747">
        <w:rPr>
          <w:rFonts w:cstheme="minorHAnsi"/>
          <w:i/>
          <w:iCs/>
          <w:sz w:val="24"/>
          <w:szCs w:val="24"/>
        </w:rPr>
        <w:t xml:space="preserve">Sindhi </w:t>
      </w:r>
      <w:proofErr w:type="spellStart"/>
      <w:r w:rsidR="003D7F64" w:rsidRPr="00924747">
        <w:rPr>
          <w:rFonts w:cstheme="minorHAnsi"/>
          <w:i/>
          <w:iCs/>
          <w:sz w:val="24"/>
          <w:szCs w:val="24"/>
        </w:rPr>
        <w:t>kafi</w:t>
      </w:r>
      <w:proofErr w:type="spellEnd"/>
      <w:r w:rsidR="003D7F64" w:rsidRPr="00924747">
        <w:rPr>
          <w:rStyle w:val="apple-converted-space"/>
          <w:rFonts w:cstheme="minorHAnsi"/>
          <w:sz w:val="24"/>
          <w:szCs w:val="24"/>
        </w:rPr>
        <w:t> </w:t>
      </w:r>
      <w:r w:rsidR="003D7F64" w:rsidRPr="00924747">
        <w:rPr>
          <w:rFonts w:cstheme="minorHAnsi"/>
          <w:sz w:val="24"/>
          <w:szCs w:val="24"/>
        </w:rPr>
        <w:t xml:space="preserve">is short, simple, and lucid in composition and tone. Shah Abdul Latif </w:t>
      </w:r>
      <w:proofErr w:type="spellStart"/>
      <w:r w:rsidR="003D7F64" w:rsidRPr="00924747">
        <w:rPr>
          <w:rFonts w:cstheme="minorHAnsi"/>
          <w:sz w:val="24"/>
          <w:szCs w:val="24"/>
        </w:rPr>
        <w:t>Bhitai</w:t>
      </w:r>
      <w:proofErr w:type="spellEnd"/>
      <w:r w:rsidR="003D7F64" w:rsidRPr="00924747">
        <w:rPr>
          <w:rFonts w:cstheme="minorHAnsi"/>
          <w:sz w:val="24"/>
          <w:szCs w:val="24"/>
        </w:rPr>
        <w:t>, a renowned Sufi saint and mystic poet of Sindh (d. 1752), contributed considerably to the development of the</w:t>
      </w:r>
      <w:r w:rsidR="003D7F64" w:rsidRPr="00924747">
        <w:rPr>
          <w:rStyle w:val="apple-converted-space"/>
          <w:rFonts w:cstheme="minorHAnsi"/>
          <w:i/>
          <w:iCs/>
          <w:sz w:val="24"/>
          <w:szCs w:val="24"/>
        </w:rPr>
        <w:t> </w:t>
      </w:r>
      <w:r w:rsidR="003D7F64" w:rsidRPr="00924747">
        <w:rPr>
          <w:rFonts w:cstheme="minorHAnsi"/>
          <w:i/>
          <w:iCs/>
          <w:sz w:val="24"/>
          <w:szCs w:val="24"/>
        </w:rPr>
        <w:t xml:space="preserve">Sindhi </w:t>
      </w:r>
      <w:proofErr w:type="spellStart"/>
      <w:r w:rsidR="003D7F64" w:rsidRPr="00924747">
        <w:rPr>
          <w:rFonts w:cstheme="minorHAnsi"/>
          <w:i/>
          <w:iCs/>
          <w:sz w:val="24"/>
          <w:szCs w:val="24"/>
        </w:rPr>
        <w:t>kafi</w:t>
      </w:r>
      <w:proofErr w:type="spellEnd"/>
      <w:r w:rsidR="00005BB0">
        <w:rPr>
          <w:rFonts w:cstheme="minorHAnsi"/>
          <w:i/>
          <w:iCs/>
          <w:sz w:val="24"/>
          <w:szCs w:val="24"/>
        </w:rPr>
        <w:t xml:space="preserve"> </w:t>
      </w:r>
      <w:r w:rsidR="00005BB0">
        <w:rPr>
          <w:rFonts w:cstheme="minorHAnsi"/>
          <w:sz w:val="24"/>
          <w:szCs w:val="24"/>
          <w:shd w:val="clear" w:color="auto" w:fill="FFFFFF"/>
        </w:rPr>
        <w:t>(</w:t>
      </w:r>
      <w:r w:rsidR="00005BB0" w:rsidRPr="00005BB0">
        <w:rPr>
          <w:rFonts w:cstheme="minorHAnsi"/>
          <w:sz w:val="24"/>
          <w:szCs w:val="24"/>
          <w:shd w:val="clear" w:color="auto" w:fill="FFFFFF"/>
        </w:rPr>
        <w:t>Travel and</w:t>
      </w:r>
      <w:r w:rsidR="00005BB0">
        <w:rPr>
          <w:rFonts w:cstheme="minorHAnsi"/>
          <w:sz w:val="24"/>
          <w:szCs w:val="24"/>
          <w:shd w:val="clear" w:color="auto" w:fill="FFFFFF"/>
          <w:vertAlign w:val="superscript"/>
        </w:rPr>
        <w:t xml:space="preserve"> </w:t>
      </w:r>
      <w:r w:rsidR="00005BB0">
        <w:rPr>
          <w:rFonts w:cstheme="minorHAnsi"/>
          <w:sz w:val="24"/>
          <w:szCs w:val="24"/>
          <w:shd w:val="clear" w:color="auto" w:fill="FFFFFF"/>
        </w:rPr>
        <w:t xml:space="preserve">Culture Services) </w:t>
      </w:r>
      <w:r w:rsidRPr="00924747">
        <w:rPr>
          <w:rFonts w:cstheme="minorHAnsi"/>
          <w:sz w:val="24"/>
          <w:szCs w:val="24"/>
          <w:shd w:val="clear" w:color="auto" w:fill="FFFFFF"/>
        </w:rPr>
        <w:t xml:space="preserve">The </w:t>
      </w:r>
      <w:proofErr w:type="spellStart"/>
      <w:r w:rsidRPr="00924747">
        <w:rPr>
          <w:rFonts w:cstheme="minorHAnsi"/>
          <w:sz w:val="24"/>
          <w:szCs w:val="24"/>
          <w:shd w:val="clear" w:color="auto" w:fill="FFFFFF"/>
        </w:rPr>
        <w:t>kafi</w:t>
      </w:r>
      <w:proofErr w:type="spellEnd"/>
      <w:r w:rsidRPr="00924747">
        <w:rPr>
          <w:rFonts w:cstheme="minorHAnsi"/>
          <w:sz w:val="24"/>
          <w:szCs w:val="24"/>
          <w:shd w:val="clear" w:color="auto" w:fill="FFFFFF"/>
        </w:rPr>
        <w:t xml:space="preserve"> included in the mixtape is</w:t>
      </w:r>
      <w:r w:rsidR="00007DE3" w:rsidRPr="00924747">
        <w:rPr>
          <w:rFonts w:cstheme="minorHAnsi"/>
          <w:sz w:val="24"/>
          <w:szCs w:val="24"/>
          <w:shd w:val="clear" w:color="auto" w:fill="FFFFFF"/>
        </w:rPr>
        <w:t xml:space="preserve"> called “Main </w:t>
      </w:r>
      <w:proofErr w:type="spellStart"/>
      <w:r w:rsidR="00007DE3" w:rsidRPr="00924747">
        <w:rPr>
          <w:rFonts w:cstheme="minorHAnsi"/>
          <w:sz w:val="24"/>
          <w:szCs w:val="24"/>
          <w:shd w:val="clear" w:color="auto" w:fill="FFFFFF"/>
        </w:rPr>
        <w:t>Naraye</w:t>
      </w:r>
      <w:proofErr w:type="spellEnd"/>
      <w:r w:rsidR="00007DE3" w:rsidRPr="00924747">
        <w:rPr>
          <w:rFonts w:cstheme="minorHAnsi"/>
          <w:sz w:val="24"/>
          <w:szCs w:val="24"/>
          <w:shd w:val="clear" w:color="auto" w:fill="FFFFFF"/>
        </w:rPr>
        <w:t xml:space="preserve"> </w:t>
      </w:r>
      <w:proofErr w:type="spellStart"/>
      <w:r w:rsidR="00007DE3" w:rsidRPr="00924747">
        <w:rPr>
          <w:rFonts w:cstheme="minorHAnsi"/>
          <w:sz w:val="24"/>
          <w:szCs w:val="24"/>
          <w:shd w:val="clear" w:color="auto" w:fill="FFFFFF"/>
        </w:rPr>
        <w:t>Mastana</w:t>
      </w:r>
      <w:proofErr w:type="spellEnd"/>
      <w:r w:rsidR="00007DE3" w:rsidRPr="00924747">
        <w:rPr>
          <w:rFonts w:cstheme="minorHAnsi"/>
          <w:sz w:val="24"/>
          <w:szCs w:val="24"/>
          <w:shd w:val="clear" w:color="auto" w:fill="FFFFFF"/>
        </w:rPr>
        <w:t>”</w:t>
      </w:r>
      <w:r w:rsidR="00472401" w:rsidRPr="00924747">
        <w:rPr>
          <w:rFonts w:cstheme="minorHAnsi"/>
          <w:sz w:val="24"/>
          <w:szCs w:val="24"/>
          <w:shd w:val="clear" w:color="auto" w:fill="FFFFFF"/>
        </w:rPr>
        <w:t>, written</w:t>
      </w:r>
      <w:r w:rsidR="00007DE3" w:rsidRPr="00924747">
        <w:rPr>
          <w:rFonts w:cstheme="minorHAnsi"/>
          <w:sz w:val="24"/>
          <w:szCs w:val="24"/>
          <w:shd w:val="clear" w:color="auto" w:fill="FFFFFF"/>
        </w:rPr>
        <w:t xml:space="preserve"> by Wasif Ali </w:t>
      </w:r>
      <w:r w:rsidR="002E74B0" w:rsidRPr="00924747">
        <w:rPr>
          <w:rFonts w:cstheme="minorHAnsi"/>
          <w:sz w:val="24"/>
          <w:szCs w:val="24"/>
          <w:shd w:val="clear" w:color="auto" w:fill="FFFFFF"/>
        </w:rPr>
        <w:t xml:space="preserve">Wasif and sung by the greatest female </w:t>
      </w:r>
      <w:proofErr w:type="spellStart"/>
      <w:r w:rsidR="002E74B0" w:rsidRPr="00924747">
        <w:rPr>
          <w:rFonts w:cstheme="minorHAnsi"/>
          <w:sz w:val="24"/>
          <w:szCs w:val="24"/>
          <w:shd w:val="clear" w:color="auto" w:fill="FFFFFF"/>
        </w:rPr>
        <w:t>Kafi</w:t>
      </w:r>
      <w:proofErr w:type="spellEnd"/>
      <w:r w:rsidR="002E74B0" w:rsidRPr="00924747">
        <w:rPr>
          <w:rFonts w:cstheme="minorHAnsi"/>
          <w:sz w:val="24"/>
          <w:szCs w:val="24"/>
          <w:shd w:val="clear" w:color="auto" w:fill="FFFFFF"/>
        </w:rPr>
        <w:t xml:space="preserve"> singer of Pakistan, </w:t>
      </w:r>
      <w:proofErr w:type="spellStart"/>
      <w:r w:rsidR="002E74B0" w:rsidRPr="00924747">
        <w:rPr>
          <w:rFonts w:cstheme="minorHAnsi"/>
          <w:sz w:val="24"/>
          <w:szCs w:val="24"/>
          <w:shd w:val="clear" w:color="auto" w:fill="FFFFFF"/>
        </w:rPr>
        <w:t>Abida</w:t>
      </w:r>
      <w:proofErr w:type="spellEnd"/>
      <w:r w:rsidR="002E74B0" w:rsidRPr="00924747">
        <w:rPr>
          <w:rFonts w:cstheme="minorHAnsi"/>
          <w:sz w:val="24"/>
          <w:szCs w:val="24"/>
          <w:shd w:val="clear" w:color="auto" w:fill="FFFFFF"/>
        </w:rPr>
        <w:t xml:space="preserve"> Parveen.  </w:t>
      </w:r>
    </w:p>
    <w:p w14:paraId="78D74BEE" w14:textId="7688E324" w:rsidR="002E74B0" w:rsidRPr="00924747" w:rsidRDefault="002E74B0" w:rsidP="006C4DF2">
      <w:pPr>
        <w:spacing w:line="480" w:lineRule="auto"/>
        <w:rPr>
          <w:rFonts w:cstheme="minorHAnsi"/>
          <w:sz w:val="24"/>
          <w:szCs w:val="24"/>
          <w:shd w:val="clear" w:color="auto" w:fill="FFFFFF"/>
        </w:rPr>
      </w:pPr>
      <w:r w:rsidRPr="00924747">
        <w:rPr>
          <w:rFonts w:cstheme="minorHAnsi"/>
          <w:sz w:val="24"/>
          <w:szCs w:val="24"/>
        </w:rPr>
        <w:t>In addition to the above music forms, different regions of Pakistan have their own style of music mostly attributing to the folk tales and historical love epics of these regions.</w:t>
      </w:r>
    </w:p>
    <w:p w14:paraId="778BF774" w14:textId="0141D3B4" w:rsidR="006C4DF2" w:rsidRDefault="00924747" w:rsidP="00D6243D">
      <w:pPr>
        <w:spacing w:line="480" w:lineRule="auto"/>
        <w:rPr>
          <w:rFonts w:cstheme="minorHAnsi"/>
          <w:sz w:val="24"/>
          <w:szCs w:val="24"/>
          <w:shd w:val="clear" w:color="auto" w:fill="FFFFFF"/>
        </w:rPr>
      </w:pPr>
      <w:r w:rsidRPr="00924747">
        <w:rPr>
          <w:rFonts w:cstheme="minorHAnsi"/>
          <w:sz w:val="24"/>
          <w:szCs w:val="24"/>
        </w:rPr>
        <w:t>T</w:t>
      </w:r>
      <w:r w:rsidR="002E74B0" w:rsidRPr="00924747">
        <w:rPr>
          <w:rFonts w:cstheme="minorHAnsi"/>
          <w:sz w:val="24"/>
          <w:szCs w:val="24"/>
        </w:rPr>
        <w:t>hese songs are predominantly strophic in pattern</w:t>
      </w:r>
      <w:r w:rsidRPr="00924747">
        <w:rPr>
          <w:rFonts w:cstheme="minorHAnsi"/>
          <w:sz w:val="24"/>
          <w:szCs w:val="24"/>
        </w:rPr>
        <w:t xml:space="preserve"> which </w:t>
      </w:r>
      <w:r w:rsidR="002E74B0" w:rsidRPr="00924747">
        <w:rPr>
          <w:rFonts w:cstheme="minorHAnsi"/>
          <w:sz w:val="24"/>
          <w:szCs w:val="24"/>
        </w:rPr>
        <w:t>is most suitable for simple lyrical pieces with a regular meter and uniform verses.</w:t>
      </w:r>
      <w:r w:rsidRPr="00924747">
        <w:rPr>
          <w:rFonts w:cstheme="minorHAnsi"/>
          <w:sz w:val="24"/>
          <w:szCs w:val="24"/>
        </w:rPr>
        <w:t xml:space="preserve"> </w:t>
      </w:r>
      <w:r w:rsidRPr="00924747">
        <w:rPr>
          <w:rFonts w:cstheme="minorHAnsi"/>
          <w:sz w:val="24"/>
          <w:szCs w:val="24"/>
          <w:shd w:val="clear" w:color="auto" w:fill="FFFFFF"/>
        </w:rPr>
        <w:t>T</w:t>
      </w:r>
      <w:r w:rsidR="006C4DF2" w:rsidRPr="00924747">
        <w:rPr>
          <w:rFonts w:cstheme="minorHAnsi"/>
          <w:sz w:val="24"/>
          <w:szCs w:val="24"/>
          <w:shd w:val="clear" w:color="auto" w:fill="FFFFFF"/>
        </w:rPr>
        <w:t xml:space="preserve">he </w:t>
      </w:r>
      <w:r w:rsidR="002E74B0" w:rsidRPr="00924747">
        <w:rPr>
          <w:rFonts w:cstheme="minorHAnsi"/>
          <w:sz w:val="24"/>
          <w:szCs w:val="24"/>
          <w:shd w:val="clear" w:color="auto" w:fill="FFFFFF"/>
        </w:rPr>
        <w:t>subject</w:t>
      </w:r>
      <w:r w:rsidR="006C4DF2" w:rsidRPr="00924747">
        <w:rPr>
          <w:rFonts w:cstheme="minorHAnsi"/>
          <w:sz w:val="24"/>
          <w:szCs w:val="24"/>
          <w:shd w:val="clear" w:color="auto" w:fill="FFFFFF"/>
        </w:rPr>
        <w:t xml:space="preserve"> of </w:t>
      </w:r>
      <w:r w:rsidR="002E74B0" w:rsidRPr="00924747">
        <w:rPr>
          <w:rFonts w:cstheme="minorHAnsi"/>
          <w:sz w:val="24"/>
          <w:szCs w:val="24"/>
          <w:shd w:val="clear" w:color="auto" w:fill="FFFFFF"/>
        </w:rPr>
        <w:t>l</w:t>
      </w:r>
      <w:r w:rsidR="006C4DF2" w:rsidRPr="00924747">
        <w:rPr>
          <w:rFonts w:cstheme="minorHAnsi"/>
          <w:sz w:val="24"/>
          <w:szCs w:val="24"/>
          <w:shd w:val="clear" w:color="auto" w:fill="FFFFFF"/>
        </w:rPr>
        <w:t xml:space="preserve">ove is very common in </w:t>
      </w:r>
      <w:r w:rsidRPr="00924747">
        <w:rPr>
          <w:rFonts w:cstheme="minorHAnsi"/>
          <w:sz w:val="24"/>
          <w:szCs w:val="24"/>
          <w:shd w:val="clear" w:color="auto" w:fill="FFFFFF"/>
        </w:rPr>
        <w:t xml:space="preserve">these </w:t>
      </w:r>
      <w:r w:rsidR="006C4DF2" w:rsidRPr="00924747">
        <w:rPr>
          <w:rFonts w:cstheme="minorHAnsi"/>
          <w:sz w:val="24"/>
          <w:szCs w:val="24"/>
          <w:shd w:val="clear" w:color="auto" w:fill="FFFFFF"/>
        </w:rPr>
        <w:t xml:space="preserve">folk musical cultures. </w:t>
      </w:r>
      <w:r w:rsidRPr="00924747">
        <w:rPr>
          <w:rFonts w:cstheme="minorHAnsi"/>
          <w:sz w:val="24"/>
          <w:szCs w:val="24"/>
          <w:shd w:val="clear" w:color="auto" w:fill="FFFFFF"/>
        </w:rPr>
        <w:t>D</w:t>
      </w:r>
      <w:r w:rsidR="006C4DF2" w:rsidRPr="00924747">
        <w:rPr>
          <w:rFonts w:cstheme="minorHAnsi"/>
          <w:sz w:val="24"/>
          <w:szCs w:val="24"/>
          <w:shd w:val="clear" w:color="auto" w:fill="FFFFFF"/>
        </w:rPr>
        <w:t xml:space="preserve">ifferent regions of Pakistan have their own ways of celebrating love. One of such </w:t>
      </w:r>
      <w:r w:rsidRPr="00924747">
        <w:rPr>
          <w:rFonts w:cstheme="minorHAnsi"/>
          <w:sz w:val="24"/>
          <w:szCs w:val="24"/>
          <w:shd w:val="clear" w:color="auto" w:fill="FFFFFF"/>
        </w:rPr>
        <w:t xml:space="preserve">love </w:t>
      </w:r>
      <w:r w:rsidR="006C4DF2" w:rsidRPr="00924747">
        <w:rPr>
          <w:rFonts w:cstheme="minorHAnsi"/>
          <w:sz w:val="24"/>
          <w:szCs w:val="24"/>
          <w:shd w:val="clear" w:color="auto" w:fill="FFFFFF"/>
        </w:rPr>
        <w:t xml:space="preserve">songs is </w:t>
      </w:r>
      <w:proofErr w:type="spellStart"/>
      <w:r w:rsidR="006C4DF2" w:rsidRPr="006B071E">
        <w:rPr>
          <w:rFonts w:cstheme="minorHAnsi"/>
          <w:b/>
          <w:sz w:val="24"/>
          <w:szCs w:val="24"/>
          <w:shd w:val="clear" w:color="auto" w:fill="FFFFFF"/>
        </w:rPr>
        <w:t>Loba</w:t>
      </w:r>
      <w:proofErr w:type="spellEnd"/>
      <w:r w:rsidR="00D6243D" w:rsidRPr="00924747">
        <w:rPr>
          <w:rFonts w:cstheme="minorHAnsi"/>
          <w:sz w:val="24"/>
          <w:szCs w:val="24"/>
          <w:shd w:val="clear" w:color="auto" w:fill="FFFFFF"/>
        </w:rPr>
        <w:t xml:space="preserve">, a </w:t>
      </w:r>
      <w:r w:rsidR="006C4DF2" w:rsidRPr="00924747">
        <w:rPr>
          <w:rFonts w:cstheme="minorHAnsi"/>
          <w:sz w:val="24"/>
          <w:szCs w:val="24"/>
          <w:shd w:val="clear" w:color="auto" w:fill="FFFFFF"/>
        </w:rPr>
        <w:t>popular and important form of Pushto folk</w:t>
      </w:r>
      <w:r w:rsidR="00F83E7F">
        <w:rPr>
          <w:rFonts w:cstheme="minorHAnsi"/>
          <w:sz w:val="24"/>
          <w:szCs w:val="24"/>
          <w:shd w:val="clear" w:color="auto" w:fill="FFFFFF"/>
        </w:rPr>
        <w:t xml:space="preserve"> music</w:t>
      </w:r>
      <w:r w:rsidR="006C4DF2" w:rsidRPr="00924747">
        <w:rPr>
          <w:rFonts w:cstheme="minorHAnsi"/>
          <w:sz w:val="24"/>
          <w:szCs w:val="24"/>
          <w:shd w:val="clear" w:color="auto" w:fill="FFFFFF"/>
        </w:rPr>
        <w:t xml:space="preserve">. </w:t>
      </w:r>
      <w:proofErr w:type="spellStart"/>
      <w:r w:rsidR="006C4DF2" w:rsidRPr="00924747">
        <w:rPr>
          <w:rFonts w:cstheme="minorHAnsi"/>
          <w:sz w:val="24"/>
          <w:szCs w:val="24"/>
          <w:shd w:val="clear" w:color="auto" w:fill="FFFFFF"/>
        </w:rPr>
        <w:t>Loba</w:t>
      </w:r>
      <w:proofErr w:type="spellEnd"/>
      <w:r w:rsidR="006C4DF2" w:rsidRPr="00924747">
        <w:rPr>
          <w:rFonts w:cstheme="minorHAnsi"/>
          <w:sz w:val="24"/>
          <w:szCs w:val="24"/>
          <w:shd w:val="clear" w:color="auto" w:fill="FFFFFF"/>
        </w:rPr>
        <w:t xml:space="preserve"> is usually sung by females. </w:t>
      </w:r>
      <w:proofErr w:type="spellStart"/>
      <w:r w:rsidR="006C4DF2" w:rsidRPr="00924747">
        <w:rPr>
          <w:rFonts w:cstheme="minorHAnsi"/>
          <w:b/>
          <w:i/>
          <w:sz w:val="24"/>
          <w:szCs w:val="24"/>
          <w:shd w:val="clear" w:color="auto" w:fill="FFFFFF"/>
        </w:rPr>
        <w:t>Loba</w:t>
      </w:r>
      <w:proofErr w:type="spellEnd"/>
      <w:r w:rsidR="006C4DF2" w:rsidRPr="00924747">
        <w:rPr>
          <w:rFonts w:cstheme="minorHAnsi"/>
          <w:sz w:val="24"/>
          <w:szCs w:val="24"/>
          <w:shd w:val="clear" w:color="auto" w:fill="FFFFFF"/>
        </w:rPr>
        <w:t xml:space="preserve"> means "a game." </w:t>
      </w:r>
      <w:r w:rsidR="004563AD">
        <w:rPr>
          <w:rFonts w:cstheme="minorHAnsi"/>
          <w:sz w:val="24"/>
          <w:szCs w:val="24"/>
          <w:shd w:val="clear" w:color="auto" w:fill="FFFFFF"/>
        </w:rPr>
        <w:t xml:space="preserve">It’s a </w:t>
      </w:r>
      <w:r w:rsidR="006C4DF2" w:rsidRPr="00924747">
        <w:rPr>
          <w:rFonts w:cstheme="minorHAnsi"/>
          <w:sz w:val="24"/>
          <w:szCs w:val="24"/>
          <w:shd w:val="clear" w:color="auto" w:fill="FFFFFF"/>
        </w:rPr>
        <w:t xml:space="preserve">simple poetry </w:t>
      </w:r>
      <w:r w:rsidR="004563AD">
        <w:rPr>
          <w:rFonts w:cstheme="minorHAnsi"/>
          <w:sz w:val="24"/>
          <w:szCs w:val="24"/>
          <w:shd w:val="clear" w:color="auto" w:fill="FFFFFF"/>
        </w:rPr>
        <w:t xml:space="preserve">with an </w:t>
      </w:r>
      <w:r w:rsidR="006C4DF2" w:rsidRPr="00924747">
        <w:rPr>
          <w:rFonts w:cstheme="minorHAnsi"/>
          <w:sz w:val="24"/>
          <w:szCs w:val="24"/>
          <w:shd w:val="clear" w:color="auto" w:fill="FFFFFF"/>
        </w:rPr>
        <w:t xml:space="preserve">enchanting composition. </w:t>
      </w:r>
      <w:r w:rsidR="00801D21" w:rsidRPr="00924747">
        <w:rPr>
          <w:rFonts w:cstheme="minorHAnsi"/>
          <w:sz w:val="24"/>
          <w:szCs w:val="24"/>
        </w:rPr>
        <w:t>The poetry of the</w:t>
      </w:r>
      <w:r w:rsidR="00801D21" w:rsidRPr="00924747">
        <w:rPr>
          <w:rStyle w:val="apple-converted-space"/>
          <w:rFonts w:cstheme="minorHAnsi"/>
          <w:sz w:val="24"/>
          <w:szCs w:val="24"/>
        </w:rPr>
        <w:t> </w:t>
      </w:r>
      <w:proofErr w:type="spellStart"/>
      <w:r w:rsidR="00801D21" w:rsidRPr="00924747">
        <w:rPr>
          <w:rFonts w:cstheme="minorHAnsi"/>
          <w:i/>
          <w:iCs/>
          <w:sz w:val="24"/>
          <w:szCs w:val="24"/>
        </w:rPr>
        <w:t>loba</w:t>
      </w:r>
      <w:proofErr w:type="spellEnd"/>
      <w:r w:rsidR="00801D21" w:rsidRPr="00924747">
        <w:rPr>
          <w:rStyle w:val="apple-converted-space"/>
          <w:rFonts w:cstheme="minorHAnsi"/>
          <w:i/>
          <w:iCs/>
          <w:sz w:val="24"/>
          <w:szCs w:val="24"/>
        </w:rPr>
        <w:t> </w:t>
      </w:r>
      <w:r w:rsidR="00801D21" w:rsidRPr="00924747">
        <w:rPr>
          <w:rFonts w:cstheme="minorHAnsi"/>
          <w:sz w:val="24"/>
          <w:szCs w:val="24"/>
        </w:rPr>
        <w:t>approaches</w:t>
      </w:r>
      <w:r w:rsidR="00801D21" w:rsidRPr="00924747">
        <w:rPr>
          <w:rStyle w:val="apple-converted-space"/>
          <w:rFonts w:cstheme="minorHAnsi"/>
          <w:i/>
          <w:iCs/>
          <w:sz w:val="24"/>
          <w:szCs w:val="24"/>
        </w:rPr>
        <w:t> </w:t>
      </w:r>
      <w:r w:rsidR="00801D21" w:rsidRPr="00924747">
        <w:rPr>
          <w:rFonts w:cstheme="minorHAnsi"/>
          <w:sz w:val="24"/>
          <w:szCs w:val="24"/>
        </w:rPr>
        <w:t>free verse. A complete</w:t>
      </w:r>
      <w:r w:rsidR="00801D21" w:rsidRPr="00924747">
        <w:rPr>
          <w:rStyle w:val="apple-converted-space"/>
          <w:rFonts w:cstheme="minorHAnsi"/>
          <w:sz w:val="24"/>
          <w:szCs w:val="24"/>
        </w:rPr>
        <w:t> </w:t>
      </w:r>
      <w:proofErr w:type="spellStart"/>
      <w:r w:rsidR="00801D21" w:rsidRPr="00924747">
        <w:rPr>
          <w:rFonts w:cstheme="minorHAnsi"/>
          <w:i/>
          <w:iCs/>
          <w:sz w:val="24"/>
          <w:szCs w:val="24"/>
        </w:rPr>
        <w:t>loba</w:t>
      </w:r>
      <w:proofErr w:type="spellEnd"/>
      <w:r w:rsidR="00801D21" w:rsidRPr="00924747">
        <w:rPr>
          <w:rStyle w:val="apple-converted-space"/>
          <w:rFonts w:cstheme="minorHAnsi"/>
          <w:sz w:val="24"/>
          <w:szCs w:val="24"/>
        </w:rPr>
        <w:t> </w:t>
      </w:r>
      <w:r w:rsidR="00801D21" w:rsidRPr="00924747">
        <w:rPr>
          <w:rFonts w:cstheme="minorHAnsi"/>
          <w:sz w:val="24"/>
          <w:szCs w:val="24"/>
        </w:rPr>
        <w:t>ranges from three</w:t>
      </w:r>
      <w:r w:rsidR="004563AD">
        <w:rPr>
          <w:rFonts w:cstheme="minorHAnsi"/>
          <w:sz w:val="24"/>
          <w:szCs w:val="24"/>
        </w:rPr>
        <w:t xml:space="preserve"> to six stanzas, </w:t>
      </w:r>
      <w:r w:rsidR="00801D21" w:rsidRPr="00924747">
        <w:rPr>
          <w:rFonts w:cstheme="minorHAnsi"/>
          <w:sz w:val="24"/>
          <w:szCs w:val="24"/>
        </w:rPr>
        <w:t>each</w:t>
      </w:r>
      <w:r w:rsidR="00801D21" w:rsidRPr="00924747">
        <w:rPr>
          <w:rStyle w:val="apple-converted-space"/>
          <w:rFonts w:cstheme="minorHAnsi"/>
          <w:i/>
          <w:iCs/>
          <w:sz w:val="24"/>
          <w:szCs w:val="24"/>
        </w:rPr>
        <w:t> </w:t>
      </w:r>
      <w:r w:rsidR="00801D21" w:rsidRPr="00924747">
        <w:rPr>
          <w:rFonts w:cstheme="minorHAnsi"/>
          <w:sz w:val="24"/>
          <w:szCs w:val="24"/>
        </w:rPr>
        <w:t>consisting of two verses or lines. Each</w:t>
      </w:r>
      <w:r w:rsidR="00801D21" w:rsidRPr="00924747">
        <w:rPr>
          <w:rStyle w:val="apple-converted-space"/>
          <w:rFonts w:cstheme="minorHAnsi"/>
          <w:sz w:val="24"/>
          <w:szCs w:val="24"/>
        </w:rPr>
        <w:t> </w:t>
      </w:r>
      <w:r w:rsidRPr="00924747">
        <w:rPr>
          <w:rFonts w:cstheme="minorHAnsi"/>
          <w:iCs/>
          <w:sz w:val="24"/>
          <w:szCs w:val="24"/>
        </w:rPr>
        <w:t>stanza</w:t>
      </w:r>
      <w:r w:rsidR="00801D21" w:rsidRPr="00924747">
        <w:rPr>
          <w:rFonts w:cstheme="minorHAnsi"/>
          <w:sz w:val="24"/>
          <w:szCs w:val="24"/>
        </w:rPr>
        <w:t>, and sometimes each line, has a different character and meter. The first two lines are called the</w:t>
      </w:r>
      <w:r w:rsidR="00801D21" w:rsidRPr="00924747">
        <w:rPr>
          <w:rStyle w:val="apple-converted-space"/>
          <w:rFonts w:cstheme="minorHAnsi"/>
          <w:sz w:val="24"/>
          <w:szCs w:val="24"/>
        </w:rPr>
        <w:t> </w:t>
      </w:r>
      <w:proofErr w:type="spellStart"/>
      <w:r w:rsidR="00801D21" w:rsidRPr="00924747">
        <w:rPr>
          <w:rFonts w:cstheme="minorHAnsi"/>
          <w:i/>
          <w:iCs/>
          <w:sz w:val="24"/>
          <w:szCs w:val="24"/>
        </w:rPr>
        <w:t>mukhra</w:t>
      </w:r>
      <w:proofErr w:type="spellEnd"/>
      <w:r w:rsidR="00801D21" w:rsidRPr="00924747">
        <w:rPr>
          <w:rStyle w:val="apple-converted-space"/>
          <w:rFonts w:cstheme="minorHAnsi"/>
          <w:sz w:val="24"/>
          <w:szCs w:val="24"/>
        </w:rPr>
        <w:t> </w:t>
      </w:r>
      <w:r w:rsidR="00801D21" w:rsidRPr="00924747">
        <w:rPr>
          <w:rFonts w:cstheme="minorHAnsi"/>
          <w:sz w:val="24"/>
          <w:szCs w:val="24"/>
        </w:rPr>
        <w:t>or</w:t>
      </w:r>
      <w:r w:rsidR="00801D21" w:rsidRPr="00924747">
        <w:rPr>
          <w:rStyle w:val="apple-converted-space"/>
          <w:rFonts w:cstheme="minorHAnsi"/>
          <w:sz w:val="24"/>
          <w:szCs w:val="24"/>
        </w:rPr>
        <w:t> </w:t>
      </w:r>
      <w:proofErr w:type="spellStart"/>
      <w:r w:rsidR="00801D21" w:rsidRPr="00924747">
        <w:rPr>
          <w:rFonts w:cstheme="minorHAnsi"/>
          <w:i/>
          <w:iCs/>
          <w:sz w:val="24"/>
          <w:szCs w:val="24"/>
        </w:rPr>
        <w:t>soor</w:t>
      </w:r>
      <w:proofErr w:type="spellEnd"/>
      <w:r w:rsidR="00801D21" w:rsidRPr="00924747">
        <w:rPr>
          <w:rFonts w:cstheme="minorHAnsi"/>
          <w:sz w:val="24"/>
          <w:szCs w:val="24"/>
        </w:rPr>
        <w:t xml:space="preserve">(face). These lay the foundation and are repeated as a </w:t>
      </w:r>
      <w:r w:rsidRPr="00924747">
        <w:rPr>
          <w:rFonts w:cstheme="minorHAnsi"/>
          <w:sz w:val="24"/>
          <w:szCs w:val="24"/>
        </w:rPr>
        <w:t>refrain</w:t>
      </w:r>
      <w:r w:rsidR="00005BB0">
        <w:rPr>
          <w:rFonts w:cstheme="minorHAnsi"/>
          <w:sz w:val="24"/>
          <w:szCs w:val="24"/>
        </w:rPr>
        <w:t xml:space="preserve">. </w:t>
      </w:r>
      <w:r w:rsidR="00801D21" w:rsidRPr="00924747">
        <w:rPr>
          <w:rFonts w:cstheme="minorHAnsi"/>
          <w:sz w:val="24"/>
          <w:szCs w:val="24"/>
        </w:rPr>
        <w:t xml:space="preserve">It requires 2 or more persons who reply to each other in a poetic form. The two sides are usually the lover and the beloved (the man and woman). </w:t>
      </w:r>
      <w:r w:rsidR="006C4DF2" w:rsidRPr="00924747">
        <w:rPr>
          <w:rFonts w:cstheme="minorHAnsi"/>
          <w:sz w:val="24"/>
          <w:szCs w:val="24"/>
          <w:shd w:val="clear" w:color="auto" w:fill="FFFFFF"/>
        </w:rPr>
        <w:t xml:space="preserve">The pessimistic theme of the </w:t>
      </w:r>
      <w:proofErr w:type="spellStart"/>
      <w:r w:rsidR="006C4DF2" w:rsidRPr="00924747">
        <w:rPr>
          <w:rFonts w:cstheme="minorHAnsi"/>
          <w:sz w:val="24"/>
          <w:szCs w:val="24"/>
          <w:shd w:val="clear" w:color="auto" w:fill="FFFFFF"/>
        </w:rPr>
        <w:t>loba</w:t>
      </w:r>
      <w:proofErr w:type="spellEnd"/>
      <w:r w:rsidR="006C4DF2" w:rsidRPr="00924747">
        <w:rPr>
          <w:rFonts w:cstheme="minorHAnsi"/>
          <w:sz w:val="24"/>
          <w:szCs w:val="24"/>
          <w:shd w:val="clear" w:color="auto" w:fill="FFFFFF"/>
        </w:rPr>
        <w:t xml:space="preserve"> centers around the pangs of separation, the vicissitudes of traditional love, and the mishaps of human life.</w:t>
      </w:r>
      <w:r w:rsidR="00F83E7F">
        <w:rPr>
          <w:rFonts w:cstheme="minorHAnsi"/>
          <w:sz w:val="24"/>
          <w:szCs w:val="24"/>
          <w:shd w:val="clear" w:color="auto" w:fill="FFFFFF"/>
        </w:rPr>
        <w:t xml:space="preserve"> </w:t>
      </w:r>
      <w:r w:rsidR="00F83E7F">
        <w:rPr>
          <w:rFonts w:cstheme="minorHAnsi"/>
          <w:sz w:val="24"/>
          <w:szCs w:val="24"/>
          <w:shd w:val="clear" w:color="auto" w:fill="FFFFFF"/>
        </w:rPr>
        <w:t>(</w:t>
      </w:r>
      <w:r w:rsidR="00F83E7F" w:rsidRPr="00005BB0">
        <w:rPr>
          <w:rFonts w:cstheme="minorHAnsi"/>
          <w:sz w:val="24"/>
          <w:szCs w:val="24"/>
          <w:shd w:val="clear" w:color="auto" w:fill="FFFFFF"/>
        </w:rPr>
        <w:t>Travel and</w:t>
      </w:r>
      <w:r w:rsidR="00F83E7F">
        <w:rPr>
          <w:rFonts w:cstheme="minorHAnsi"/>
          <w:sz w:val="24"/>
          <w:szCs w:val="24"/>
          <w:shd w:val="clear" w:color="auto" w:fill="FFFFFF"/>
          <w:vertAlign w:val="superscript"/>
        </w:rPr>
        <w:t xml:space="preserve"> </w:t>
      </w:r>
      <w:r w:rsidR="00F83E7F">
        <w:rPr>
          <w:rFonts w:cstheme="minorHAnsi"/>
          <w:sz w:val="24"/>
          <w:szCs w:val="24"/>
          <w:shd w:val="clear" w:color="auto" w:fill="FFFFFF"/>
        </w:rPr>
        <w:t>Culture Services)</w:t>
      </w:r>
      <w:r w:rsidRPr="00924747">
        <w:rPr>
          <w:rFonts w:cstheme="minorHAnsi"/>
          <w:sz w:val="24"/>
          <w:szCs w:val="24"/>
          <w:shd w:val="clear" w:color="auto" w:fill="FFFFFF"/>
        </w:rPr>
        <w:t xml:space="preserve"> </w:t>
      </w:r>
      <w:r w:rsidR="00801D21" w:rsidRPr="00924747">
        <w:rPr>
          <w:rFonts w:cstheme="minorHAnsi"/>
          <w:sz w:val="24"/>
          <w:szCs w:val="24"/>
          <w:shd w:val="clear" w:color="auto" w:fill="FFFFFF"/>
        </w:rPr>
        <w:t>The song included in the mixtape is called “</w:t>
      </w:r>
      <w:proofErr w:type="spellStart"/>
      <w:r w:rsidR="00801D21" w:rsidRPr="00924747">
        <w:rPr>
          <w:rFonts w:cstheme="minorHAnsi"/>
          <w:sz w:val="24"/>
          <w:szCs w:val="24"/>
          <w:shd w:val="clear" w:color="auto" w:fill="FFFFFF"/>
        </w:rPr>
        <w:t>Loba</w:t>
      </w:r>
      <w:proofErr w:type="spellEnd"/>
      <w:r w:rsidR="00801D21" w:rsidRPr="00924747">
        <w:rPr>
          <w:rFonts w:cstheme="minorHAnsi"/>
          <w:sz w:val="24"/>
          <w:szCs w:val="24"/>
          <w:shd w:val="clear" w:color="auto" w:fill="FFFFFF"/>
        </w:rPr>
        <w:t xml:space="preserve"> Me Da </w:t>
      </w:r>
      <w:proofErr w:type="spellStart"/>
      <w:r w:rsidR="00801D21" w:rsidRPr="00924747">
        <w:rPr>
          <w:rFonts w:cstheme="minorHAnsi"/>
          <w:sz w:val="24"/>
          <w:szCs w:val="24"/>
          <w:shd w:val="clear" w:color="auto" w:fill="FFFFFF"/>
        </w:rPr>
        <w:t>Khpal</w:t>
      </w:r>
      <w:proofErr w:type="spellEnd"/>
      <w:r w:rsidR="00801D21" w:rsidRPr="00924747">
        <w:rPr>
          <w:rFonts w:cstheme="minorHAnsi"/>
          <w:sz w:val="24"/>
          <w:szCs w:val="24"/>
          <w:shd w:val="clear" w:color="auto" w:fill="FFFFFF"/>
        </w:rPr>
        <w:t xml:space="preserve"> </w:t>
      </w:r>
      <w:proofErr w:type="spellStart"/>
      <w:r w:rsidR="00801D21" w:rsidRPr="00924747">
        <w:rPr>
          <w:rFonts w:cstheme="minorHAnsi"/>
          <w:sz w:val="24"/>
          <w:szCs w:val="24"/>
          <w:shd w:val="clear" w:color="auto" w:fill="FFFFFF"/>
        </w:rPr>
        <w:t>Zargi</w:t>
      </w:r>
      <w:proofErr w:type="spellEnd"/>
      <w:r w:rsidR="00801D21" w:rsidRPr="00924747">
        <w:rPr>
          <w:rFonts w:cstheme="minorHAnsi"/>
          <w:sz w:val="24"/>
          <w:szCs w:val="24"/>
          <w:shd w:val="clear" w:color="auto" w:fill="FFFFFF"/>
        </w:rPr>
        <w:t xml:space="preserve"> Na” and is sung by Gul Sanga. </w:t>
      </w:r>
      <w:r w:rsidRPr="00924747">
        <w:rPr>
          <w:rFonts w:cstheme="minorHAnsi"/>
          <w:sz w:val="24"/>
          <w:szCs w:val="24"/>
          <w:shd w:val="clear" w:color="auto" w:fill="FFFFFF"/>
        </w:rPr>
        <w:t>A</w:t>
      </w:r>
      <w:r w:rsidR="006C4DF2" w:rsidRPr="00924747">
        <w:rPr>
          <w:rFonts w:cstheme="minorHAnsi"/>
          <w:sz w:val="24"/>
          <w:szCs w:val="24"/>
          <w:shd w:val="clear" w:color="auto" w:fill="FFFFFF"/>
        </w:rPr>
        <w:t>nother popular folk music</w:t>
      </w:r>
      <w:r w:rsidR="00D6243D" w:rsidRPr="00924747">
        <w:rPr>
          <w:rFonts w:cstheme="minorHAnsi"/>
          <w:sz w:val="24"/>
          <w:szCs w:val="24"/>
          <w:shd w:val="clear" w:color="auto" w:fill="FFFFFF"/>
        </w:rPr>
        <w:t>, inculcating the spirit of love</w:t>
      </w:r>
      <w:r w:rsidR="006C4DF2" w:rsidRPr="00924747">
        <w:rPr>
          <w:rFonts w:cstheme="minorHAnsi"/>
          <w:sz w:val="24"/>
          <w:szCs w:val="24"/>
          <w:shd w:val="clear" w:color="auto" w:fill="FFFFFF"/>
        </w:rPr>
        <w:t xml:space="preserve"> is </w:t>
      </w:r>
      <w:proofErr w:type="spellStart"/>
      <w:r w:rsidR="006C4DF2" w:rsidRPr="00924747">
        <w:rPr>
          <w:rFonts w:cstheme="minorHAnsi"/>
          <w:b/>
          <w:sz w:val="24"/>
          <w:szCs w:val="24"/>
          <w:shd w:val="clear" w:color="auto" w:fill="FFFFFF"/>
        </w:rPr>
        <w:t>Mahiya</w:t>
      </w:r>
      <w:proofErr w:type="spellEnd"/>
      <w:r w:rsidR="006C4DF2" w:rsidRPr="00924747">
        <w:rPr>
          <w:rFonts w:cstheme="minorHAnsi"/>
          <w:sz w:val="24"/>
          <w:szCs w:val="24"/>
          <w:shd w:val="clear" w:color="auto" w:fill="FFFFFF"/>
        </w:rPr>
        <w:t xml:space="preserve">, a popular Punjabi Song. The content of the </w:t>
      </w:r>
      <w:proofErr w:type="spellStart"/>
      <w:r w:rsidR="006C4DF2" w:rsidRPr="00924747">
        <w:rPr>
          <w:rFonts w:cstheme="minorHAnsi"/>
          <w:i/>
          <w:iCs/>
          <w:sz w:val="24"/>
          <w:szCs w:val="24"/>
          <w:shd w:val="clear" w:color="auto" w:fill="FFFFFF"/>
        </w:rPr>
        <w:t>mahiya</w:t>
      </w:r>
      <w:proofErr w:type="spellEnd"/>
      <w:r w:rsidR="006C4DF2" w:rsidRPr="00924747">
        <w:rPr>
          <w:rStyle w:val="apple-converted-space"/>
          <w:rFonts w:cstheme="minorHAnsi"/>
          <w:sz w:val="24"/>
          <w:szCs w:val="24"/>
          <w:shd w:val="clear" w:color="auto" w:fill="FFFFFF"/>
        </w:rPr>
        <w:t> </w:t>
      </w:r>
      <w:r w:rsidR="006C4DF2" w:rsidRPr="00924747">
        <w:rPr>
          <w:rFonts w:cstheme="minorHAnsi"/>
          <w:sz w:val="24"/>
          <w:szCs w:val="24"/>
          <w:shd w:val="clear" w:color="auto" w:fill="FFFFFF"/>
        </w:rPr>
        <w:t xml:space="preserve">generally refers to the folk tale of </w:t>
      </w:r>
      <w:proofErr w:type="spellStart"/>
      <w:r w:rsidR="006C4DF2" w:rsidRPr="00924747">
        <w:rPr>
          <w:rFonts w:cstheme="minorHAnsi"/>
          <w:sz w:val="24"/>
          <w:szCs w:val="24"/>
          <w:shd w:val="clear" w:color="auto" w:fill="FFFFFF"/>
        </w:rPr>
        <w:t>Sohni</w:t>
      </w:r>
      <w:proofErr w:type="spellEnd"/>
      <w:r w:rsidR="006C4DF2" w:rsidRPr="00924747">
        <w:rPr>
          <w:rFonts w:cstheme="minorHAnsi"/>
          <w:sz w:val="24"/>
          <w:szCs w:val="24"/>
          <w:shd w:val="clear" w:color="auto" w:fill="FFFFFF"/>
        </w:rPr>
        <w:t xml:space="preserve"> and </w:t>
      </w:r>
      <w:proofErr w:type="spellStart"/>
      <w:r w:rsidR="006C4DF2" w:rsidRPr="00924747">
        <w:rPr>
          <w:rFonts w:cstheme="minorHAnsi"/>
          <w:sz w:val="24"/>
          <w:szCs w:val="24"/>
          <w:shd w:val="clear" w:color="auto" w:fill="FFFFFF"/>
        </w:rPr>
        <w:t>Mahiwal</w:t>
      </w:r>
      <w:proofErr w:type="spellEnd"/>
      <w:r w:rsidR="006C4DF2" w:rsidRPr="00924747">
        <w:rPr>
          <w:rFonts w:cstheme="minorHAnsi"/>
          <w:sz w:val="24"/>
          <w:szCs w:val="24"/>
          <w:shd w:val="clear" w:color="auto" w:fill="FFFFFF"/>
        </w:rPr>
        <w:t xml:space="preserve">, two enormously celebrated lovers of Punjab. </w:t>
      </w:r>
      <w:r w:rsidR="00DC1BA1">
        <w:rPr>
          <w:rFonts w:cstheme="minorHAnsi"/>
          <w:sz w:val="24"/>
          <w:szCs w:val="24"/>
          <w:shd w:val="clear" w:color="auto" w:fill="FFFFFF"/>
        </w:rPr>
        <w:t xml:space="preserve">This song is also called </w:t>
      </w:r>
      <w:r w:rsidR="00DC1BA1" w:rsidRPr="00DC1BA1">
        <w:rPr>
          <w:rFonts w:cstheme="minorHAnsi"/>
          <w:i/>
          <w:sz w:val="24"/>
          <w:szCs w:val="24"/>
          <w:shd w:val="clear" w:color="auto" w:fill="FFFFFF"/>
        </w:rPr>
        <w:t>‘</w:t>
      </w:r>
      <w:proofErr w:type="spellStart"/>
      <w:r w:rsidR="00DC1BA1" w:rsidRPr="00DC1BA1">
        <w:rPr>
          <w:rFonts w:cstheme="minorHAnsi"/>
          <w:i/>
          <w:sz w:val="24"/>
          <w:szCs w:val="24"/>
          <w:shd w:val="clear" w:color="auto" w:fill="FFFFFF"/>
        </w:rPr>
        <w:t>Latthe</w:t>
      </w:r>
      <w:proofErr w:type="spellEnd"/>
      <w:r w:rsidR="00DC1BA1" w:rsidRPr="00DC1BA1">
        <w:rPr>
          <w:rFonts w:cstheme="minorHAnsi"/>
          <w:i/>
          <w:sz w:val="24"/>
          <w:szCs w:val="24"/>
          <w:shd w:val="clear" w:color="auto" w:fill="FFFFFF"/>
        </w:rPr>
        <w:t xml:space="preserve"> di </w:t>
      </w:r>
      <w:proofErr w:type="spellStart"/>
      <w:r w:rsidR="00DC1BA1" w:rsidRPr="00DC1BA1">
        <w:rPr>
          <w:rFonts w:cstheme="minorHAnsi"/>
          <w:i/>
          <w:sz w:val="24"/>
          <w:szCs w:val="24"/>
          <w:shd w:val="clear" w:color="auto" w:fill="FFFFFF"/>
        </w:rPr>
        <w:t>chadar</w:t>
      </w:r>
      <w:proofErr w:type="spellEnd"/>
      <w:r w:rsidR="00DC1BA1" w:rsidRPr="00DC1BA1">
        <w:rPr>
          <w:rFonts w:cstheme="minorHAnsi"/>
          <w:i/>
          <w:sz w:val="24"/>
          <w:szCs w:val="24"/>
          <w:shd w:val="clear" w:color="auto" w:fill="FFFFFF"/>
        </w:rPr>
        <w:t>’</w:t>
      </w:r>
      <w:r w:rsidR="00DC1BA1">
        <w:rPr>
          <w:rFonts w:cstheme="minorHAnsi"/>
          <w:sz w:val="24"/>
          <w:szCs w:val="24"/>
          <w:shd w:val="clear" w:color="auto" w:fill="FFFFFF"/>
        </w:rPr>
        <w:t xml:space="preserve"> which means ‘a piece of woven cotton cloth’. It was sung by Surinder Kaur, a famous Punjabi singer who stayed in India after the 1947 partition. Although recorded in India after partition, this song depicts the Punjabi culture, which prevails throughout the Punjab regardless of the border</w:t>
      </w:r>
      <w:r w:rsidR="006E32C5">
        <w:rPr>
          <w:rFonts w:cstheme="minorHAnsi"/>
          <w:sz w:val="24"/>
          <w:szCs w:val="24"/>
          <w:shd w:val="clear" w:color="auto" w:fill="FFFFFF"/>
        </w:rPr>
        <w:t xml:space="preserve"> separating the 2 states</w:t>
      </w:r>
      <w:r w:rsidR="00DC1BA1">
        <w:rPr>
          <w:rFonts w:cstheme="minorHAnsi"/>
          <w:sz w:val="24"/>
          <w:szCs w:val="24"/>
          <w:shd w:val="clear" w:color="auto" w:fill="FFFFFF"/>
        </w:rPr>
        <w:t>.</w:t>
      </w:r>
      <w:r w:rsidR="006E32C5">
        <w:rPr>
          <w:rFonts w:cstheme="minorHAnsi"/>
          <w:sz w:val="24"/>
          <w:szCs w:val="24"/>
          <w:shd w:val="clear" w:color="auto" w:fill="FFFFFF"/>
        </w:rPr>
        <w:t xml:space="preserve"> Therefore, this song holds a great importance as it is a symbol of unity between the people of Punjab on either side. It is enjoyed equally on both the sides of the border as a token of celebration, love, peace and harmony. </w:t>
      </w:r>
    </w:p>
    <w:p w14:paraId="6903C7B2" w14:textId="24281647" w:rsidR="004D6275" w:rsidRPr="00BF309A" w:rsidRDefault="004F5798" w:rsidP="00D6243D">
      <w:pPr>
        <w:spacing w:line="480" w:lineRule="auto"/>
        <w:rPr>
          <w:rFonts w:cstheme="minorHAnsi"/>
          <w:sz w:val="24"/>
          <w:szCs w:val="24"/>
          <w:shd w:val="clear" w:color="auto" w:fill="FFFFFF"/>
        </w:rPr>
      </w:pPr>
      <w:proofErr w:type="spellStart"/>
      <w:r w:rsidRPr="00F83E7F">
        <w:rPr>
          <w:rFonts w:cstheme="minorHAnsi"/>
          <w:b/>
          <w:sz w:val="24"/>
          <w:szCs w:val="24"/>
          <w:shd w:val="clear" w:color="auto" w:fill="FFFFFF"/>
        </w:rPr>
        <w:t>Tappa</w:t>
      </w:r>
      <w:proofErr w:type="spellEnd"/>
      <w:r w:rsidR="005B7227">
        <w:rPr>
          <w:rFonts w:cstheme="minorHAnsi"/>
          <w:sz w:val="24"/>
          <w:szCs w:val="24"/>
          <w:shd w:val="clear" w:color="auto" w:fill="FFFFFF"/>
        </w:rPr>
        <w:t xml:space="preserve"> is another </w:t>
      </w:r>
      <w:r w:rsidR="002870EB">
        <w:rPr>
          <w:rFonts w:cstheme="minorHAnsi"/>
          <w:sz w:val="24"/>
          <w:szCs w:val="24"/>
          <w:shd w:val="clear" w:color="auto" w:fill="FFFFFF"/>
        </w:rPr>
        <w:t xml:space="preserve">very popular music in Khyber Pakhtunkhwa province of Pakistan. It is the oldest poetry genre in KPK which encapsulates the feelings and sentiments of </w:t>
      </w:r>
      <w:r w:rsidR="003A3DE0">
        <w:rPr>
          <w:rFonts w:cstheme="minorHAnsi"/>
          <w:sz w:val="24"/>
          <w:szCs w:val="24"/>
          <w:shd w:val="clear" w:color="auto" w:fill="FFFFFF"/>
        </w:rPr>
        <w:t xml:space="preserve">people from different walks of life </w:t>
      </w:r>
      <w:r w:rsidR="002870EB">
        <w:rPr>
          <w:rFonts w:cstheme="minorHAnsi"/>
          <w:sz w:val="24"/>
          <w:szCs w:val="24"/>
          <w:shd w:val="clear" w:color="auto" w:fill="FFFFFF"/>
        </w:rPr>
        <w:t>including peasants, laborer</w:t>
      </w:r>
      <w:r w:rsidR="003A3DE0">
        <w:rPr>
          <w:rFonts w:cstheme="minorHAnsi"/>
          <w:sz w:val="24"/>
          <w:szCs w:val="24"/>
          <w:shd w:val="clear" w:color="auto" w:fill="FFFFFF"/>
        </w:rPr>
        <w:t>s</w:t>
      </w:r>
      <w:r w:rsidR="002870EB">
        <w:rPr>
          <w:rFonts w:cstheme="minorHAnsi"/>
          <w:sz w:val="24"/>
          <w:szCs w:val="24"/>
          <w:shd w:val="clear" w:color="auto" w:fill="FFFFFF"/>
        </w:rPr>
        <w:t xml:space="preserve"> and women. This is the only song which is sung in the times of griefs </w:t>
      </w:r>
      <w:r w:rsidR="00F83E7F">
        <w:rPr>
          <w:rFonts w:cstheme="minorHAnsi"/>
          <w:sz w:val="24"/>
          <w:szCs w:val="24"/>
          <w:shd w:val="clear" w:color="auto" w:fill="FFFFFF"/>
        </w:rPr>
        <w:t xml:space="preserve">as well as </w:t>
      </w:r>
      <w:r w:rsidR="002870EB">
        <w:rPr>
          <w:rFonts w:cstheme="minorHAnsi"/>
          <w:sz w:val="24"/>
          <w:szCs w:val="24"/>
          <w:shd w:val="clear" w:color="auto" w:fill="FFFFFF"/>
        </w:rPr>
        <w:t xml:space="preserve">marriages. It is so common in the province of KPK that </w:t>
      </w:r>
      <w:r w:rsidR="003A3DE0">
        <w:rPr>
          <w:rFonts w:cstheme="minorHAnsi"/>
          <w:sz w:val="24"/>
          <w:szCs w:val="24"/>
          <w:shd w:val="clear" w:color="auto" w:fill="FFFFFF"/>
        </w:rPr>
        <w:t xml:space="preserve">it is sung by </w:t>
      </w:r>
      <w:r w:rsidR="00F83E7F">
        <w:rPr>
          <w:rFonts w:cstheme="minorHAnsi"/>
          <w:sz w:val="24"/>
          <w:szCs w:val="24"/>
          <w:shd w:val="clear" w:color="auto" w:fill="FFFFFF"/>
        </w:rPr>
        <w:t xml:space="preserve">the </w:t>
      </w:r>
      <w:r w:rsidR="003A3DE0">
        <w:rPr>
          <w:rFonts w:cstheme="minorHAnsi"/>
          <w:sz w:val="24"/>
          <w:szCs w:val="24"/>
          <w:shd w:val="clear" w:color="auto" w:fill="FFFFFF"/>
        </w:rPr>
        <w:t xml:space="preserve">young and old, men and women alike. The structure of </w:t>
      </w:r>
      <w:proofErr w:type="spellStart"/>
      <w:r w:rsidR="003A3DE0">
        <w:rPr>
          <w:rFonts w:cstheme="minorHAnsi"/>
          <w:sz w:val="24"/>
          <w:szCs w:val="24"/>
          <w:shd w:val="clear" w:color="auto" w:fill="FFFFFF"/>
        </w:rPr>
        <w:t>Tappa</w:t>
      </w:r>
      <w:proofErr w:type="spellEnd"/>
      <w:r w:rsidR="003A3DE0">
        <w:rPr>
          <w:rFonts w:cstheme="minorHAnsi"/>
          <w:sz w:val="24"/>
          <w:szCs w:val="24"/>
          <w:shd w:val="clear" w:color="auto" w:fill="FFFFFF"/>
        </w:rPr>
        <w:t xml:space="preserve"> consists of a composition of two unequal meters where the first line is shorter than the succeeding one. Its music is played on Afghani instruments </w:t>
      </w:r>
      <w:proofErr w:type="spellStart"/>
      <w:r w:rsidR="003A3DE0">
        <w:rPr>
          <w:rFonts w:cstheme="minorHAnsi"/>
          <w:sz w:val="24"/>
          <w:szCs w:val="24"/>
          <w:shd w:val="clear" w:color="auto" w:fill="FFFFFF"/>
        </w:rPr>
        <w:t>rubab</w:t>
      </w:r>
      <w:proofErr w:type="spellEnd"/>
      <w:r w:rsidR="003A3DE0">
        <w:rPr>
          <w:rFonts w:cstheme="minorHAnsi"/>
          <w:sz w:val="24"/>
          <w:szCs w:val="24"/>
          <w:shd w:val="clear" w:color="auto" w:fill="FFFFFF"/>
        </w:rPr>
        <w:t xml:space="preserve"> and </w:t>
      </w:r>
      <w:proofErr w:type="spellStart"/>
      <w:r w:rsidR="003A3DE0">
        <w:rPr>
          <w:rFonts w:cstheme="minorHAnsi"/>
          <w:sz w:val="24"/>
          <w:szCs w:val="24"/>
          <w:shd w:val="clear" w:color="auto" w:fill="FFFFFF"/>
        </w:rPr>
        <w:t>mangai</w:t>
      </w:r>
      <w:proofErr w:type="spellEnd"/>
      <w:r w:rsidR="003A3DE0">
        <w:rPr>
          <w:rFonts w:cstheme="minorHAnsi"/>
          <w:sz w:val="24"/>
          <w:szCs w:val="24"/>
          <w:shd w:val="clear" w:color="auto" w:fill="FFFFFF"/>
        </w:rPr>
        <w:t xml:space="preserve">. Sitar is also used when guests are invited for a feast in the Pashtun households.  It has 16 different models of harmony and is sung with full orchestra. The </w:t>
      </w:r>
      <w:proofErr w:type="spellStart"/>
      <w:r w:rsidR="003A3DE0">
        <w:rPr>
          <w:rFonts w:cstheme="minorHAnsi"/>
          <w:sz w:val="24"/>
          <w:szCs w:val="24"/>
          <w:shd w:val="clear" w:color="auto" w:fill="FFFFFF"/>
        </w:rPr>
        <w:t>Tappa</w:t>
      </w:r>
      <w:proofErr w:type="spellEnd"/>
      <w:r w:rsidR="003A3DE0">
        <w:rPr>
          <w:rFonts w:cstheme="minorHAnsi"/>
          <w:sz w:val="24"/>
          <w:szCs w:val="24"/>
          <w:shd w:val="clear" w:color="auto" w:fill="FFFFFF"/>
        </w:rPr>
        <w:t xml:space="preserve"> included in the mixtape is sung by Gulzar </w:t>
      </w:r>
      <w:proofErr w:type="spellStart"/>
      <w:r w:rsidR="003A3DE0">
        <w:rPr>
          <w:rFonts w:cstheme="minorHAnsi"/>
          <w:sz w:val="24"/>
          <w:szCs w:val="24"/>
          <w:shd w:val="clear" w:color="auto" w:fill="FFFFFF"/>
        </w:rPr>
        <w:t>Alam</w:t>
      </w:r>
      <w:proofErr w:type="spellEnd"/>
      <w:r w:rsidR="00F83E7F">
        <w:rPr>
          <w:rFonts w:cstheme="minorHAnsi"/>
          <w:sz w:val="24"/>
          <w:szCs w:val="24"/>
          <w:shd w:val="clear" w:color="auto" w:fill="FFFFFF"/>
        </w:rPr>
        <w:t>, a prominent Pushto singer</w:t>
      </w:r>
      <w:r w:rsidR="00606A3D">
        <w:rPr>
          <w:rFonts w:cstheme="minorHAnsi"/>
          <w:sz w:val="24"/>
          <w:szCs w:val="24"/>
          <w:shd w:val="clear" w:color="auto" w:fill="FFFFFF"/>
        </w:rPr>
        <w:t xml:space="preserve">. The track consists of the full orchestral instruments including </w:t>
      </w:r>
      <w:proofErr w:type="spellStart"/>
      <w:r w:rsidR="00606A3D">
        <w:rPr>
          <w:rFonts w:cstheme="minorHAnsi"/>
          <w:sz w:val="24"/>
          <w:szCs w:val="24"/>
          <w:shd w:val="clear" w:color="auto" w:fill="FFFFFF"/>
        </w:rPr>
        <w:t>rubab</w:t>
      </w:r>
      <w:proofErr w:type="spellEnd"/>
      <w:r w:rsidR="00606A3D">
        <w:rPr>
          <w:rFonts w:cstheme="minorHAnsi"/>
          <w:sz w:val="24"/>
          <w:szCs w:val="24"/>
          <w:shd w:val="clear" w:color="auto" w:fill="FFFFFF"/>
        </w:rPr>
        <w:t xml:space="preserve"> and </w:t>
      </w:r>
      <w:proofErr w:type="spellStart"/>
      <w:r w:rsidR="00606A3D">
        <w:rPr>
          <w:rFonts w:cstheme="minorHAnsi"/>
          <w:sz w:val="24"/>
          <w:szCs w:val="24"/>
          <w:shd w:val="clear" w:color="auto" w:fill="FFFFFF"/>
        </w:rPr>
        <w:t>mangai</w:t>
      </w:r>
      <w:proofErr w:type="spellEnd"/>
      <w:r w:rsidR="00606A3D">
        <w:rPr>
          <w:rFonts w:cstheme="minorHAnsi"/>
          <w:sz w:val="24"/>
          <w:szCs w:val="24"/>
          <w:shd w:val="clear" w:color="auto" w:fill="FFFFFF"/>
        </w:rPr>
        <w:t xml:space="preserve"> which can be heard. </w:t>
      </w:r>
      <w:r w:rsidR="00F83E7F">
        <w:rPr>
          <w:rFonts w:cstheme="minorHAnsi"/>
          <w:sz w:val="24"/>
          <w:szCs w:val="24"/>
          <w:shd w:val="clear" w:color="auto" w:fill="FFFFFF"/>
        </w:rPr>
        <w:t xml:space="preserve">Drawing upon the love theme </w:t>
      </w:r>
      <w:r w:rsidR="004D6275" w:rsidRPr="00924747">
        <w:rPr>
          <w:rFonts w:cstheme="minorHAnsi"/>
          <w:sz w:val="24"/>
          <w:szCs w:val="24"/>
          <w:shd w:val="clear" w:color="auto" w:fill="FFFFFF"/>
        </w:rPr>
        <w:t xml:space="preserve">is a </w:t>
      </w:r>
      <w:r w:rsidR="00AD153F" w:rsidRPr="00924747">
        <w:rPr>
          <w:rFonts w:cstheme="minorHAnsi"/>
          <w:sz w:val="24"/>
          <w:szCs w:val="24"/>
          <w:shd w:val="clear" w:color="auto" w:fill="FFFFFF"/>
        </w:rPr>
        <w:t xml:space="preserve">very popular Balochi song </w:t>
      </w:r>
      <w:r w:rsidR="00EA7E3B" w:rsidRPr="006B071E">
        <w:rPr>
          <w:rFonts w:cstheme="minorHAnsi"/>
          <w:b/>
          <w:sz w:val="24"/>
          <w:szCs w:val="24"/>
          <w:shd w:val="clear" w:color="auto" w:fill="FFFFFF"/>
        </w:rPr>
        <w:t xml:space="preserve">Laila o </w:t>
      </w:r>
      <w:r w:rsidR="00EA7E3B" w:rsidRPr="006B071E">
        <w:rPr>
          <w:rFonts w:cstheme="minorHAnsi"/>
          <w:b/>
          <w:sz w:val="24"/>
          <w:szCs w:val="24"/>
        </w:rPr>
        <w:t>Laila</w:t>
      </w:r>
      <w:r w:rsidR="00924747" w:rsidRPr="00924747">
        <w:rPr>
          <w:rFonts w:cstheme="minorHAnsi"/>
          <w:sz w:val="24"/>
          <w:szCs w:val="24"/>
        </w:rPr>
        <w:t xml:space="preserve"> which </w:t>
      </w:r>
      <w:r w:rsidR="00AD153F" w:rsidRPr="00924747">
        <w:rPr>
          <w:rFonts w:cstheme="minorHAnsi"/>
          <w:sz w:val="24"/>
          <w:szCs w:val="24"/>
        </w:rPr>
        <w:t xml:space="preserve">is also included in the mixtape. This song is sung by </w:t>
      </w:r>
      <w:proofErr w:type="spellStart"/>
      <w:r w:rsidR="004D6275" w:rsidRPr="00924747">
        <w:rPr>
          <w:rFonts w:cstheme="minorHAnsi"/>
          <w:sz w:val="24"/>
          <w:szCs w:val="24"/>
        </w:rPr>
        <w:t>Naku</w:t>
      </w:r>
      <w:proofErr w:type="spellEnd"/>
      <w:r w:rsidR="004D6275" w:rsidRPr="00924747">
        <w:rPr>
          <w:rFonts w:cstheme="minorHAnsi"/>
          <w:sz w:val="24"/>
          <w:szCs w:val="24"/>
        </w:rPr>
        <w:t xml:space="preserve"> </w:t>
      </w:r>
      <w:proofErr w:type="spellStart"/>
      <w:r w:rsidR="004D6275" w:rsidRPr="00924747">
        <w:rPr>
          <w:rFonts w:cstheme="minorHAnsi"/>
          <w:sz w:val="24"/>
          <w:szCs w:val="24"/>
        </w:rPr>
        <w:t>Faiz</w:t>
      </w:r>
      <w:proofErr w:type="spellEnd"/>
      <w:r w:rsidR="004D6275" w:rsidRPr="00924747">
        <w:rPr>
          <w:rFonts w:cstheme="minorHAnsi"/>
          <w:sz w:val="24"/>
          <w:szCs w:val="24"/>
        </w:rPr>
        <w:t xml:space="preserve"> Muhammed, a renown Balochi singer.</w:t>
      </w:r>
      <w:r w:rsidR="00924747" w:rsidRPr="00924747">
        <w:rPr>
          <w:rFonts w:cstheme="minorHAnsi"/>
          <w:sz w:val="24"/>
          <w:szCs w:val="24"/>
        </w:rPr>
        <w:t xml:space="preserve"> </w:t>
      </w:r>
      <w:r w:rsidR="004D6275" w:rsidRPr="00924747">
        <w:rPr>
          <w:rFonts w:cstheme="minorHAnsi"/>
          <w:sz w:val="24"/>
          <w:szCs w:val="24"/>
        </w:rPr>
        <w:t xml:space="preserve">The song has a music based on a fiddle like instrument and drums. </w:t>
      </w:r>
    </w:p>
    <w:p w14:paraId="46C0A371" w14:textId="71F659B7" w:rsidR="00801D21" w:rsidRDefault="00924747" w:rsidP="00D6243D">
      <w:pPr>
        <w:spacing w:line="480" w:lineRule="auto"/>
        <w:rPr>
          <w:rFonts w:cstheme="minorHAnsi"/>
          <w:spacing w:val="3"/>
          <w:sz w:val="24"/>
          <w:szCs w:val="24"/>
          <w:shd w:val="clear" w:color="auto" w:fill="FFFFFF"/>
        </w:rPr>
      </w:pPr>
      <w:r w:rsidRPr="00924747">
        <w:rPr>
          <w:rFonts w:cstheme="minorHAnsi"/>
          <w:sz w:val="24"/>
          <w:szCs w:val="24"/>
        </w:rPr>
        <w:t xml:space="preserve">In addition to Laila o Laila, </w:t>
      </w:r>
      <w:proofErr w:type="spellStart"/>
      <w:r w:rsidR="00F83E7F" w:rsidRPr="006B071E">
        <w:rPr>
          <w:rFonts w:cstheme="minorHAnsi"/>
          <w:b/>
          <w:sz w:val="24"/>
          <w:szCs w:val="24"/>
        </w:rPr>
        <w:t>Da</w:t>
      </w:r>
      <w:r w:rsidR="00F83E7F" w:rsidRPr="006B071E">
        <w:rPr>
          <w:rFonts w:cstheme="minorHAnsi"/>
          <w:b/>
          <w:sz w:val="24"/>
          <w:szCs w:val="24"/>
        </w:rPr>
        <w:t>a</w:t>
      </w:r>
      <w:r w:rsidR="00F83E7F" w:rsidRPr="006B071E">
        <w:rPr>
          <w:rFonts w:cstheme="minorHAnsi"/>
          <w:b/>
          <w:sz w:val="24"/>
          <w:szCs w:val="24"/>
        </w:rPr>
        <w:t>n</w:t>
      </w:r>
      <w:r w:rsidR="00F83E7F" w:rsidRPr="006B071E">
        <w:rPr>
          <w:rFonts w:cstheme="minorHAnsi"/>
          <w:b/>
          <w:sz w:val="24"/>
          <w:szCs w:val="24"/>
        </w:rPr>
        <w:t>ah</w:t>
      </w:r>
      <w:proofErr w:type="spellEnd"/>
      <w:r w:rsidR="00F83E7F" w:rsidRPr="006B071E">
        <w:rPr>
          <w:rFonts w:cstheme="minorHAnsi"/>
          <w:b/>
          <w:sz w:val="24"/>
          <w:szCs w:val="24"/>
        </w:rPr>
        <w:t xml:space="preserve"> </w:t>
      </w:r>
      <w:proofErr w:type="spellStart"/>
      <w:r w:rsidR="00F83E7F" w:rsidRPr="006B071E">
        <w:rPr>
          <w:rFonts w:cstheme="minorHAnsi"/>
          <w:b/>
          <w:sz w:val="24"/>
          <w:szCs w:val="24"/>
        </w:rPr>
        <w:t>p</w:t>
      </w:r>
      <w:r w:rsidR="00F83E7F" w:rsidRPr="006B071E">
        <w:rPr>
          <w:rFonts w:cstheme="minorHAnsi"/>
          <w:b/>
          <w:sz w:val="24"/>
          <w:szCs w:val="24"/>
        </w:rPr>
        <w:t>ah</w:t>
      </w:r>
      <w:proofErr w:type="spellEnd"/>
      <w:r w:rsidR="00F83E7F" w:rsidRPr="006B071E">
        <w:rPr>
          <w:rFonts w:cstheme="minorHAnsi"/>
          <w:b/>
          <w:sz w:val="24"/>
          <w:szCs w:val="24"/>
        </w:rPr>
        <w:t xml:space="preserve"> </w:t>
      </w:r>
      <w:proofErr w:type="spellStart"/>
      <w:r w:rsidR="00F83E7F" w:rsidRPr="006B071E">
        <w:rPr>
          <w:rFonts w:cstheme="minorHAnsi"/>
          <w:b/>
          <w:sz w:val="24"/>
          <w:szCs w:val="24"/>
        </w:rPr>
        <w:t>Da</w:t>
      </w:r>
      <w:r w:rsidR="00F83E7F" w:rsidRPr="006B071E">
        <w:rPr>
          <w:rFonts w:cstheme="minorHAnsi"/>
          <w:b/>
          <w:sz w:val="24"/>
          <w:szCs w:val="24"/>
        </w:rPr>
        <w:t>a</w:t>
      </w:r>
      <w:r w:rsidR="00F83E7F" w:rsidRPr="006B071E">
        <w:rPr>
          <w:rFonts w:cstheme="minorHAnsi"/>
          <w:b/>
          <w:sz w:val="24"/>
          <w:szCs w:val="24"/>
        </w:rPr>
        <w:t>na</w:t>
      </w:r>
      <w:r w:rsidR="00F83E7F" w:rsidRPr="006B071E">
        <w:rPr>
          <w:rFonts w:cstheme="minorHAnsi"/>
          <w:b/>
          <w:sz w:val="24"/>
          <w:szCs w:val="24"/>
        </w:rPr>
        <w:t>h</w:t>
      </w:r>
      <w:proofErr w:type="spellEnd"/>
      <w:r w:rsidR="00F83E7F" w:rsidRPr="006B071E">
        <w:rPr>
          <w:rFonts w:cstheme="minorHAnsi"/>
          <w:b/>
          <w:sz w:val="24"/>
          <w:szCs w:val="24"/>
        </w:rPr>
        <w:t xml:space="preserve"> </w:t>
      </w:r>
      <w:r w:rsidR="00F83E7F">
        <w:rPr>
          <w:rFonts w:cstheme="minorHAnsi"/>
          <w:sz w:val="24"/>
          <w:szCs w:val="24"/>
        </w:rPr>
        <w:t xml:space="preserve">is also </w:t>
      </w:r>
      <w:r w:rsidRPr="00924747">
        <w:rPr>
          <w:rFonts w:cstheme="minorHAnsi"/>
          <w:sz w:val="24"/>
          <w:szCs w:val="24"/>
        </w:rPr>
        <w:t>a very</w:t>
      </w:r>
      <w:r w:rsidR="0081366B" w:rsidRPr="00924747">
        <w:rPr>
          <w:rFonts w:cstheme="minorHAnsi"/>
          <w:sz w:val="24"/>
          <w:szCs w:val="24"/>
        </w:rPr>
        <w:t xml:space="preserve"> popular folk song from </w:t>
      </w:r>
      <w:proofErr w:type="spellStart"/>
      <w:r w:rsidR="0081366B" w:rsidRPr="00924747">
        <w:rPr>
          <w:rFonts w:cstheme="minorHAnsi"/>
          <w:sz w:val="24"/>
          <w:szCs w:val="24"/>
        </w:rPr>
        <w:t>Balochistan</w:t>
      </w:r>
      <w:proofErr w:type="spellEnd"/>
      <w:r w:rsidR="00F83E7F">
        <w:rPr>
          <w:rFonts w:cstheme="minorHAnsi"/>
          <w:sz w:val="24"/>
          <w:szCs w:val="24"/>
        </w:rPr>
        <w:t xml:space="preserve">. </w:t>
      </w:r>
      <w:r w:rsidR="0081366B" w:rsidRPr="00924747">
        <w:rPr>
          <w:rFonts w:cstheme="minorHAnsi"/>
          <w:sz w:val="24"/>
          <w:szCs w:val="24"/>
        </w:rPr>
        <w:t>“It’s an anthem for some, a symbolic representation of culture for others and </w:t>
      </w:r>
      <w:hyperlink r:id="rId7" w:history="1">
        <w:r w:rsidR="0081366B" w:rsidRPr="00924747">
          <w:rPr>
            <w:rStyle w:val="Hyperlink"/>
            <w:rFonts w:cstheme="minorHAnsi"/>
            <w:color w:val="auto"/>
            <w:sz w:val="24"/>
            <w:szCs w:val="24"/>
            <w:u w:val="none"/>
          </w:rPr>
          <w:t>an appealing melody</w:t>
        </w:r>
      </w:hyperlink>
      <w:r w:rsidR="0081366B" w:rsidRPr="00924747">
        <w:rPr>
          <w:rFonts w:cstheme="minorHAnsi"/>
          <w:sz w:val="24"/>
          <w:szCs w:val="24"/>
        </w:rPr>
        <w:t> for many more.” (T</w:t>
      </w:r>
      <w:r w:rsidR="00F83E7F">
        <w:rPr>
          <w:rFonts w:cstheme="minorHAnsi"/>
          <w:sz w:val="24"/>
          <w:szCs w:val="24"/>
        </w:rPr>
        <w:t>he Express T</w:t>
      </w:r>
      <w:r w:rsidR="0081366B" w:rsidRPr="00924747">
        <w:rPr>
          <w:rFonts w:cstheme="minorHAnsi"/>
          <w:sz w:val="24"/>
          <w:szCs w:val="24"/>
        </w:rPr>
        <w:t>ribune). It</w:t>
      </w:r>
      <w:r w:rsidR="00AD153F" w:rsidRPr="00924747">
        <w:rPr>
          <w:rFonts w:cstheme="minorHAnsi"/>
          <w:sz w:val="24"/>
          <w:szCs w:val="24"/>
        </w:rPr>
        <w:t xml:space="preserve"> is sung</w:t>
      </w:r>
      <w:r w:rsidR="0081366B" w:rsidRPr="00924747">
        <w:rPr>
          <w:rFonts w:cstheme="minorHAnsi"/>
          <w:sz w:val="24"/>
          <w:szCs w:val="24"/>
        </w:rPr>
        <w:t xml:space="preserve"> by “Akhtar </w:t>
      </w:r>
      <w:proofErr w:type="spellStart"/>
      <w:r w:rsidR="0081366B" w:rsidRPr="00924747">
        <w:rPr>
          <w:rFonts w:cstheme="minorHAnsi"/>
          <w:sz w:val="24"/>
          <w:szCs w:val="24"/>
        </w:rPr>
        <w:t>chanal</w:t>
      </w:r>
      <w:proofErr w:type="spellEnd"/>
      <w:r w:rsidR="0081366B" w:rsidRPr="00924747">
        <w:rPr>
          <w:rFonts w:cstheme="minorHAnsi"/>
          <w:sz w:val="24"/>
          <w:szCs w:val="24"/>
        </w:rPr>
        <w:t xml:space="preserve"> </w:t>
      </w:r>
      <w:proofErr w:type="spellStart"/>
      <w:r w:rsidR="0081366B" w:rsidRPr="00924747">
        <w:rPr>
          <w:rFonts w:cstheme="minorHAnsi"/>
          <w:sz w:val="24"/>
          <w:szCs w:val="24"/>
        </w:rPr>
        <w:t>Zahri</w:t>
      </w:r>
      <w:proofErr w:type="spellEnd"/>
      <w:r w:rsidR="0081366B" w:rsidRPr="00924747">
        <w:rPr>
          <w:rFonts w:cstheme="minorHAnsi"/>
          <w:sz w:val="24"/>
          <w:szCs w:val="24"/>
        </w:rPr>
        <w:t>” in ‘</w:t>
      </w:r>
      <w:proofErr w:type="spellStart"/>
      <w:r w:rsidR="0081366B" w:rsidRPr="00924747">
        <w:rPr>
          <w:rFonts w:cstheme="minorHAnsi"/>
          <w:sz w:val="24"/>
          <w:szCs w:val="24"/>
        </w:rPr>
        <w:t>Brahvi</w:t>
      </w:r>
      <w:proofErr w:type="spellEnd"/>
      <w:r w:rsidR="0081366B" w:rsidRPr="00924747">
        <w:rPr>
          <w:rFonts w:cstheme="minorHAnsi"/>
          <w:sz w:val="24"/>
          <w:szCs w:val="24"/>
        </w:rPr>
        <w:t xml:space="preserve">’ language, a language spoken by </w:t>
      </w:r>
      <w:proofErr w:type="spellStart"/>
      <w:r w:rsidR="0081366B" w:rsidRPr="00924747">
        <w:rPr>
          <w:rFonts w:cstheme="minorHAnsi"/>
          <w:sz w:val="24"/>
          <w:szCs w:val="24"/>
        </w:rPr>
        <w:t>Brahvi</w:t>
      </w:r>
      <w:proofErr w:type="spellEnd"/>
      <w:r w:rsidR="0081366B" w:rsidRPr="00924747">
        <w:rPr>
          <w:rFonts w:cstheme="minorHAnsi"/>
          <w:sz w:val="24"/>
          <w:szCs w:val="24"/>
        </w:rPr>
        <w:t xml:space="preserve"> people of </w:t>
      </w:r>
      <w:proofErr w:type="spellStart"/>
      <w:r w:rsidR="0081366B" w:rsidRPr="00924747">
        <w:rPr>
          <w:rFonts w:cstheme="minorHAnsi"/>
          <w:sz w:val="24"/>
          <w:szCs w:val="24"/>
        </w:rPr>
        <w:t>Balochistan</w:t>
      </w:r>
      <w:proofErr w:type="spellEnd"/>
      <w:r w:rsidR="0081366B" w:rsidRPr="00924747">
        <w:rPr>
          <w:rFonts w:cstheme="minorHAnsi"/>
          <w:sz w:val="24"/>
          <w:szCs w:val="24"/>
        </w:rPr>
        <w:t xml:space="preserve">. </w:t>
      </w:r>
      <w:r w:rsidR="00AA2736" w:rsidRPr="00924747">
        <w:rPr>
          <w:rFonts w:cstheme="minorHAnsi"/>
          <w:sz w:val="24"/>
          <w:szCs w:val="24"/>
        </w:rPr>
        <w:t>“</w:t>
      </w:r>
      <w:r w:rsidR="0081366B" w:rsidRPr="00924747">
        <w:rPr>
          <w:rFonts w:cstheme="minorHAnsi"/>
          <w:spacing w:val="3"/>
          <w:sz w:val="24"/>
          <w:szCs w:val="24"/>
          <w:shd w:val="clear" w:color="auto" w:fill="FFFFFF"/>
        </w:rPr>
        <w:t>In “</w:t>
      </w:r>
      <w:proofErr w:type="spellStart"/>
      <w:r w:rsidR="0081366B" w:rsidRPr="00924747">
        <w:rPr>
          <w:rFonts w:cstheme="minorHAnsi"/>
          <w:spacing w:val="3"/>
          <w:sz w:val="24"/>
          <w:szCs w:val="24"/>
          <w:shd w:val="clear" w:color="auto" w:fill="FFFFFF"/>
        </w:rPr>
        <w:t>Da</w:t>
      </w:r>
      <w:r w:rsidR="00F83E7F">
        <w:rPr>
          <w:rFonts w:cstheme="minorHAnsi"/>
          <w:spacing w:val="3"/>
          <w:sz w:val="24"/>
          <w:szCs w:val="24"/>
          <w:shd w:val="clear" w:color="auto" w:fill="FFFFFF"/>
        </w:rPr>
        <w:t>anah</w:t>
      </w:r>
      <w:proofErr w:type="spellEnd"/>
      <w:r w:rsidR="0081366B" w:rsidRPr="00924747">
        <w:rPr>
          <w:rFonts w:cstheme="minorHAnsi"/>
          <w:spacing w:val="3"/>
          <w:sz w:val="24"/>
          <w:szCs w:val="24"/>
          <w:shd w:val="clear" w:color="auto" w:fill="FFFFFF"/>
        </w:rPr>
        <w:t xml:space="preserve"> </w:t>
      </w:r>
      <w:proofErr w:type="spellStart"/>
      <w:r w:rsidR="0081366B" w:rsidRPr="00924747">
        <w:rPr>
          <w:rFonts w:cstheme="minorHAnsi"/>
          <w:spacing w:val="3"/>
          <w:sz w:val="24"/>
          <w:szCs w:val="24"/>
          <w:shd w:val="clear" w:color="auto" w:fill="FFFFFF"/>
        </w:rPr>
        <w:t>Pah</w:t>
      </w:r>
      <w:proofErr w:type="spellEnd"/>
      <w:r w:rsidR="0081366B" w:rsidRPr="00924747">
        <w:rPr>
          <w:rFonts w:cstheme="minorHAnsi"/>
          <w:spacing w:val="3"/>
          <w:sz w:val="24"/>
          <w:szCs w:val="24"/>
          <w:shd w:val="clear" w:color="auto" w:fill="FFFFFF"/>
        </w:rPr>
        <w:t xml:space="preserve"> </w:t>
      </w:r>
      <w:proofErr w:type="spellStart"/>
      <w:r w:rsidR="0081366B" w:rsidRPr="00924747">
        <w:rPr>
          <w:rFonts w:cstheme="minorHAnsi"/>
          <w:spacing w:val="3"/>
          <w:sz w:val="24"/>
          <w:szCs w:val="24"/>
          <w:shd w:val="clear" w:color="auto" w:fill="FFFFFF"/>
        </w:rPr>
        <w:t>Daanah</w:t>
      </w:r>
      <w:proofErr w:type="spellEnd"/>
      <w:r w:rsidR="0081366B" w:rsidRPr="00924747">
        <w:rPr>
          <w:rFonts w:cstheme="minorHAnsi"/>
          <w:spacing w:val="3"/>
          <w:sz w:val="24"/>
          <w:szCs w:val="24"/>
          <w:shd w:val="clear" w:color="auto" w:fill="FFFFFF"/>
        </w:rPr>
        <w:t xml:space="preserve">” too, a shepherd introduces </w:t>
      </w:r>
      <w:proofErr w:type="spellStart"/>
      <w:r w:rsidR="0081366B" w:rsidRPr="00924747">
        <w:rPr>
          <w:rFonts w:cstheme="minorHAnsi"/>
          <w:spacing w:val="3"/>
          <w:sz w:val="24"/>
          <w:szCs w:val="24"/>
          <w:shd w:val="clear" w:color="auto" w:fill="FFFFFF"/>
        </w:rPr>
        <w:t>Balochistan</w:t>
      </w:r>
      <w:proofErr w:type="spellEnd"/>
      <w:r w:rsidR="0081366B" w:rsidRPr="00924747">
        <w:rPr>
          <w:rFonts w:cstheme="minorHAnsi"/>
          <w:spacing w:val="3"/>
          <w:sz w:val="24"/>
          <w:szCs w:val="24"/>
          <w:shd w:val="clear" w:color="auto" w:fill="FFFFFF"/>
        </w:rPr>
        <w:t xml:space="preserve"> to his sons and the sounds he makes while singing, are meant to create a visual of a flock of sheep that he is walking </w:t>
      </w:r>
      <w:r w:rsidR="00AA2736" w:rsidRPr="00924747">
        <w:rPr>
          <w:rFonts w:cstheme="minorHAnsi"/>
          <w:spacing w:val="3"/>
          <w:sz w:val="24"/>
          <w:szCs w:val="24"/>
          <w:shd w:val="clear" w:color="auto" w:fill="FFFFFF"/>
        </w:rPr>
        <w:t>with” (T</w:t>
      </w:r>
      <w:r w:rsidR="00005BB0">
        <w:rPr>
          <w:rFonts w:cstheme="minorHAnsi"/>
          <w:spacing w:val="3"/>
          <w:sz w:val="24"/>
          <w:szCs w:val="24"/>
          <w:shd w:val="clear" w:color="auto" w:fill="FFFFFF"/>
        </w:rPr>
        <w:t>he Express T</w:t>
      </w:r>
      <w:r w:rsidR="00AA2736" w:rsidRPr="00924747">
        <w:rPr>
          <w:rFonts w:cstheme="minorHAnsi"/>
          <w:spacing w:val="3"/>
          <w:sz w:val="24"/>
          <w:szCs w:val="24"/>
          <w:shd w:val="clear" w:color="auto" w:fill="FFFFFF"/>
        </w:rPr>
        <w:t>ribune)</w:t>
      </w:r>
      <w:r w:rsidR="0081366B" w:rsidRPr="00924747">
        <w:rPr>
          <w:rFonts w:cstheme="minorHAnsi"/>
          <w:spacing w:val="3"/>
          <w:sz w:val="24"/>
          <w:szCs w:val="24"/>
          <w:shd w:val="clear" w:color="auto" w:fill="FFFFFF"/>
        </w:rPr>
        <w:t>. This song is based on 6 beats which is different from many Punjabi and Balochi songs which are mostly based on 4 beats.</w:t>
      </w:r>
      <w:r w:rsidR="00AA2736" w:rsidRPr="00924747">
        <w:rPr>
          <w:rFonts w:cstheme="minorHAnsi"/>
          <w:spacing w:val="3"/>
          <w:sz w:val="24"/>
          <w:szCs w:val="24"/>
          <w:shd w:val="clear" w:color="auto" w:fill="FFFFFF"/>
        </w:rPr>
        <w:t xml:space="preserve"> This song released in 1990s talks about the province of </w:t>
      </w:r>
      <w:proofErr w:type="spellStart"/>
      <w:r w:rsidR="00AA2736" w:rsidRPr="00924747">
        <w:rPr>
          <w:rFonts w:cstheme="minorHAnsi"/>
          <w:spacing w:val="3"/>
          <w:sz w:val="24"/>
          <w:szCs w:val="24"/>
          <w:shd w:val="clear" w:color="auto" w:fill="FFFFFF"/>
        </w:rPr>
        <w:t>Balochistan</w:t>
      </w:r>
      <w:proofErr w:type="spellEnd"/>
      <w:r w:rsidR="00AA2736" w:rsidRPr="00924747">
        <w:rPr>
          <w:rFonts w:cstheme="minorHAnsi"/>
          <w:spacing w:val="3"/>
          <w:sz w:val="24"/>
          <w:szCs w:val="24"/>
          <w:shd w:val="clear" w:color="auto" w:fill="FFFFFF"/>
        </w:rPr>
        <w:t>, it</w:t>
      </w:r>
      <w:r w:rsidR="004563AD">
        <w:rPr>
          <w:rFonts w:cstheme="minorHAnsi"/>
          <w:spacing w:val="3"/>
          <w:sz w:val="24"/>
          <w:szCs w:val="24"/>
          <w:shd w:val="clear" w:color="auto" w:fill="FFFFFF"/>
        </w:rPr>
        <w:t>’</w:t>
      </w:r>
      <w:r w:rsidR="00AA2736" w:rsidRPr="00924747">
        <w:rPr>
          <w:rFonts w:cstheme="minorHAnsi"/>
          <w:spacing w:val="3"/>
          <w:sz w:val="24"/>
          <w:szCs w:val="24"/>
          <w:shd w:val="clear" w:color="auto" w:fill="FFFFFF"/>
        </w:rPr>
        <w:t>s hills</w:t>
      </w:r>
      <w:r w:rsidRPr="00924747">
        <w:rPr>
          <w:rFonts w:cstheme="minorHAnsi"/>
          <w:spacing w:val="3"/>
          <w:sz w:val="24"/>
          <w:szCs w:val="24"/>
          <w:shd w:val="clear" w:color="auto" w:fill="FFFFFF"/>
        </w:rPr>
        <w:t>, rivers</w:t>
      </w:r>
      <w:r w:rsidR="00AA2736" w:rsidRPr="00924747">
        <w:rPr>
          <w:rFonts w:cstheme="minorHAnsi"/>
          <w:spacing w:val="3"/>
          <w:sz w:val="24"/>
          <w:szCs w:val="24"/>
          <w:shd w:val="clear" w:color="auto" w:fill="FFFFFF"/>
        </w:rPr>
        <w:t xml:space="preserve"> and mountains which existed in 17-1800s. This is a very celebrated song not only among Balochis but </w:t>
      </w:r>
      <w:r w:rsidRPr="00924747">
        <w:rPr>
          <w:rFonts w:cstheme="minorHAnsi"/>
          <w:spacing w:val="3"/>
          <w:sz w:val="24"/>
          <w:szCs w:val="24"/>
          <w:shd w:val="clear" w:color="auto" w:fill="FFFFFF"/>
        </w:rPr>
        <w:t xml:space="preserve">also </w:t>
      </w:r>
      <w:r w:rsidR="00AA2736" w:rsidRPr="00924747">
        <w:rPr>
          <w:rFonts w:cstheme="minorHAnsi"/>
          <w:spacing w:val="3"/>
          <w:sz w:val="24"/>
          <w:szCs w:val="24"/>
          <w:shd w:val="clear" w:color="auto" w:fill="FFFFFF"/>
        </w:rPr>
        <w:t xml:space="preserve">among the people of Pakistan because as its writer </w:t>
      </w:r>
      <w:r w:rsidR="00644F41" w:rsidRPr="00924747">
        <w:rPr>
          <w:rFonts w:cstheme="minorHAnsi"/>
          <w:spacing w:val="3"/>
          <w:sz w:val="24"/>
          <w:szCs w:val="24"/>
          <w:shd w:val="clear" w:color="auto" w:fill="FFFFFF"/>
        </w:rPr>
        <w:t>says,</w:t>
      </w:r>
      <w:r w:rsidR="00AA2736" w:rsidRPr="00924747">
        <w:rPr>
          <w:rFonts w:cstheme="minorHAnsi"/>
          <w:spacing w:val="3"/>
          <w:sz w:val="24"/>
          <w:szCs w:val="24"/>
          <w:shd w:val="clear" w:color="auto" w:fill="FFFFFF"/>
        </w:rPr>
        <w:t xml:space="preserve"> “It is a message of peace and brotherhood” which is very important in todays world. </w:t>
      </w:r>
      <w:r w:rsidR="00AD153F" w:rsidRPr="00924747">
        <w:rPr>
          <w:rFonts w:cstheme="minorHAnsi"/>
          <w:spacing w:val="3"/>
          <w:sz w:val="24"/>
          <w:szCs w:val="24"/>
          <w:shd w:val="clear" w:color="auto" w:fill="FFFFFF"/>
        </w:rPr>
        <w:t xml:space="preserve">As you may </w:t>
      </w:r>
      <w:r w:rsidRPr="00924747">
        <w:rPr>
          <w:rFonts w:cstheme="minorHAnsi"/>
          <w:spacing w:val="3"/>
          <w:sz w:val="24"/>
          <w:szCs w:val="24"/>
          <w:shd w:val="clear" w:color="auto" w:fill="FFFFFF"/>
        </w:rPr>
        <w:t>notice</w:t>
      </w:r>
      <w:r w:rsidR="00AD153F" w:rsidRPr="00924747">
        <w:rPr>
          <w:rFonts w:cstheme="minorHAnsi"/>
          <w:spacing w:val="3"/>
          <w:sz w:val="24"/>
          <w:szCs w:val="24"/>
          <w:shd w:val="clear" w:color="auto" w:fill="FFFFFF"/>
        </w:rPr>
        <w:t>, the song has a constant tempo created by drums in the background</w:t>
      </w:r>
      <w:r w:rsidRPr="00924747">
        <w:rPr>
          <w:rFonts w:cstheme="minorHAnsi"/>
          <w:spacing w:val="3"/>
          <w:sz w:val="24"/>
          <w:szCs w:val="24"/>
          <w:shd w:val="clear" w:color="auto" w:fill="FFFFFF"/>
        </w:rPr>
        <w:t>.</w:t>
      </w:r>
      <w:r w:rsidR="004D6275" w:rsidRPr="00924747">
        <w:rPr>
          <w:rFonts w:cstheme="minorHAnsi"/>
          <w:spacing w:val="3"/>
          <w:sz w:val="24"/>
          <w:szCs w:val="24"/>
          <w:shd w:val="clear" w:color="auto" w:fill="FFFFFF"/>
        </w:rPr>
        <w:t xml:space="preserve"> </w:t>
      </w:r>
    </w:p>
    <w:p w14:paraId="1C0B822E" w14:textId="6CD4B500" w:rsidR="006704BC" w:rsidRDefault="006704BC" w:rsidP="006704BC">
      <w:pPr>
        <w:pStyle w:val="Heading1"/>
      </w:pPr>
      <w:r>
        <w:t>Songs List</w:t>
      </w:r>
    </w:p>
    <w:p w14:paraId="3730B37E" w14:textId="77777777" w:rsidR="006704BC" w:rsidRPr="006704BC" w:rsidRDefault="006704BC" w:rsidP="006704BC"/>
    <w:p w14:paraId="008DEF30" w14:textId="77777777" w:rsidR="006704BC" w:rsidRDefault="006704BC" w:rsidP="006704BC">
      <w:pPr>
        <w:pStyle w:val="ListParagraph"/>
        <w:numPr>
          <w:ilvl w:val="0"/>
          <w:numId w:val="3"/>
        </w:numPr>
        <w:spacing w:line="360" w:lineRule="auto"/>
      </w:pPr>
      <w:hyperlink r:id="rId8" w:history="1">
        <w:r w:rsidRPr="00DA5098">
          <w:rPr>
            <w:rStyle w:val="Hyperlink"/>
          </w:rPr>
          <w:t xml:space="preserve">Qawwali- </w:t>
        </w:r>
        <w:proofErr w:type="spellStart"/>
        <w:r w:rsidRPr="00DA5098">
          <w:rPr>
            <w:rStyle w:val="Hyperlink"/>
          </w:rPr>
          <w:t>Tajdar</w:t>
        </w:r>
        <w:proofErr w:type="spellEnd"/>
        <w:r w:rsidRPr="00DA5098">
          <w:rPr>
            <w:rStyle w:val="Hyperlink"/>
          </w:rPr>
          <w:t>-e-Haram</w:t>
        </w:r>
      </w:hyperlink>
      <w:r>
        <w:t xml:space="preserve"> </w:t>
      </w:r>
    </w:p>
    <w:p w14:paraId="601DBB0F" w14:textId="77777777" w:rsidR="006704BC" w:rsidRDefault="006704BC" w:rsidP="006704BC">
      <w:pPr>
        <w:pStyle w:val="ListParagraph"/>
        <w:numPr>
          <w:ilvl w:val="0"/>
          <w:numId w:val="3"/>
        </w:numPr>
        <w:spacing w:line="360" w:lineRule="auto"/>
        <w:rPr>
          <w:rFonts w:cstheme="minorHAnsi"/>
          <w:sz w:val="24"/>
          <w:szCs w:val="24"/>
        </w:rPr>
      </w:pPr>
      <w:hyperlink r:id="rId9" w:history="1">
        <w:proofErr w:type="spellStart"/>
        <w:r w:rsidRPr="00DA5098">
          <w:rPr>
            <w:rStyle w:val="Hyperlink"/>
            <w:rFonts w:cstheme="minorHAnsi"/>
            <w:sz w:val="24"/>
            <w:szCs w:val="24"/>
          </w:rPr>
          <w:t>Gazal</w:t>
        </w:r>
        <w:proofErr w:type="spellEnd"/>
        <w:r w:rsidRPr="00DA5098">
          <w:rPr>
            <w:rStyle w:val="Hyperlink"/>
            <w:rFonts w:cstheme="minorHAnsi"/>
            <w:sz w:val="24"/>
            <w:szCs w:val="24"/>
          </w:rPr>
          <w:t xml:space="preserve">- </w:t>
        </w:r>
        <w:proofErr w:type="spellStart"/>
        <w:r w:rsidRPr="00DA5098">
          <w:rPr>
            <w:rStyle w:val="Hyperlink"/>
            <w:rFonts w:cstheme="minorHAnsi"/>
            <w:sz w:val="24"/>
            <w:szCs w:val="24"/>
          </w:rPr>
          <w:t>Gulon</w:t>
        </w:r>
        <w:proofErr w:type="spellEnd"/>
        <w:r w:rsidRPr="00DA5098">
          <w:rPr>
            <w:rStyle w:val="Hyperlink"/>
            <w:rFonts w:cstheme="minorHAnsi"/>
            <w:sz w:val="24"/>
            <w:szCs w:val="24"/>
          </w:rPr>
          <w:t xml:space="preserve"> me rang </w:t>
        </w:r>
        <w:proofErr w:type="spellStart"/>
        <w:r w:rsidRPr="00DA5098">
          <w:rPr>
            <w:rStyle w:val="Hyperlink"/>
            <w:rFonts w:cstheme="minorHAnsi"/>
            <w:sz w:val="24"/>
            <w:szCs w:val="24"/>
          </w:rPr>
          <w:t>bhare</w:t>
        </w:r>
        <w:proofErr w:type="spellEnd"/>
      </w:hyperlink>
      <w:r>
        <w:rPr>
          <w:rFonts w:cstheme="minorHAnsi"/>
          <w:sz w:val="24"/>
          <w:szCs w:val="24"/>
        </w:rPr>
        <w:t xml:space="preserve"> </w:t>
      </w:r>
    </w:p>
    <w:p w14:paraId="6F9E183F" w14:textId="77777777" w:rsidR="006704BC" w:rsidRPr="00FA57F4" w:rsidRDefault="006704BC" w:rsidP="006704BC">
      <w:pPr>
        <w:pStyle w:val="ListParagraph"/>
        <w:numPr>
          <w:ilvl w:val="0"/>
          <w:numId w:val="3"/>
        </w:numPr>
        <w:spacing w:line="360" w:lineRule="auto"/>
        <w:rPr>
          <w:rFonts w:cstheme="minorHAnsi"/>
          <w:sz w:val="24"/>
          <w:szCs w:val="24"/>
        </w:rPr>
      </w:pPr>
      <w:hyperlink r:id="rId10" w:history="1">
        <w:proofErr w:type="spellStart"/>
        <w:r w:rsidRPr="00DA5098">
          <w:rPr>
            <w:rStyle w:val="Hyperlink"/>
            <w:rFonts w:cstheme="minorHAnsi"/>
            <w:sz w:val="24"/>
            <w:szCs w:val="24"/>
            <w:shd w:val="clear" w:color="auto" w:fill="FFFFFF"/>
          </w:rPr>
          <w:t>Kafi</w:t>
        </w:r>
        <w:proofErr w:type="spellEnd"/>
        <w:r w:rsidRPr="00DA5098">
          <w:rPr>
            <w:rStyle w:val="Hyperlink"/>
            <w:rFonts w:cstheme="minorHAnsi"/>
            <w:sz w:val="24"/>
            <w:szCs w:val="24"/>
            <w:shd w:val="clear" w:color="auto" w:fill="FFFFFF"/>
          </w:rPr>
          <w:t xml:space="preserve">- Me </w:t>
        </w:r>
        <w:proofErr w:type="spellStart"/>
        <w:r w:rsidRPr="00DA5098">
          <w:rPr>
            <w:rStyle w:val="Hyperlink"/>
            <w:rFonts w:cstheme="minorHAnsi"/>
            <w:sz w:val="24"/>
            <w:szCs w:val="24"/>
            <w:shd w:val="clear" w:color="auto" w:fill="FFFFFF"/>
          </w:rPr>
          <w:t>naraye</w:t>
        </w:r>
        <w:proofErr w:type="spellEnd"/>
        <w:r w:rsidRPr="00DA5098">
          <w:rPr>
            <w:rStyle w:val="Hyperlink"/>
            <w:rFonts w:cstheme="minorHAnsi"/>
            <w:sz w:val="24"/>
            <w:szCs w:val="24"/>
            <w:shd w:val="clear" w:color="auto" w:fill="FFFFFF"/>
          </w:rPr>
          <w:t xml:space="preserve"> </w:t>
        </w:r>
        <w:proofErr w:type="spellStart"/>
        <w:r w:rsidRPr="00DA5098">
          <w:rPr>
            <w:rStyle w:val="Hyperlink"/>
            <w:rFonts w:cstheme="minorHAnsi"/>
            <w:sz w:val="24"/>
            <w:szCs w:val="24"/>
            <w:shd w:val="clear" w:color="auto" w:fill="FFFFFF"/>
          </w:rPr>
          <w:t>mastana</w:t>
        </w:r>
        <w:proofErr w:type="spellEnd"/>
      </w:hyperlink>
      <w:r w:rsidRPr="00FA57F4">
        <w:rPr>
          <w:rFonts w:cstheme="minorHAnsi"/>
          <w:color w:val="222222"/>
          <w:sz w:val="24"/>
          <w:szCs w:val="24"/>
          <w:shd w:val="clear" w:color="auto" w:fill="FFFFFF"/>
        </w:rPr>
        <w:t xml:space="preserve"> </w:t>
      </w:r>
    </w:p>
    <w:p w14:paraId="1F152079" w14:textId="77777777" w:rsidR="006704BC" w:rsidRPr="00FA57F4" w:rsidRDefault="006704BC" w:rsidP="006704BC">
      <w:pPr>
        <w:pStyle w:val="ListParagraph"/>
        <w:numPr>
          <w:ilvl w:val="0"/>
          <w:numId w:val="3"/>
        </w:numPr>
        <w:spacing w:line="360" w:lineRule="auto"/>
      </w:pPr>
      <w:hyperlink r:id="rId11" w:history="1">
        <w:proofErr w:type="spellStart"/>
        <w:r w:rsidRPr="00DA5098">
          <w:rPr>
            <w:rStyle w:val="Hyperlink"/>
          </w:rPr>
          <w:t>Loba</w:t>
        </w:r>
        <w:proofErr w:type="spellEnd"/>
        <w:r w:rsidRPr="00DA5098">
          <w:rPr>
            <w:rStyle w:val="Hyperlink"/>
          </w:rPr>
          <w:t xml:space="preserve">- </w:t>
        </w:r>
        <w:proofErr w:type="spellStart"/>
        <w:r w:rsidRPr="00DA5098">
          <w:rPr>
            <w:rStyle w:val="Hyperlink"/>
          </w:rPr>
          <w:t>Loba</w:t>
        </w:r>
        <w:proofErr w:type="spellEnd"/>
        <w:r w:rsidRPr="00DA5098">
          <w:rPr>
            <w:rStyle w:val="Hyperlink"/>
          </w:rPr>
          <w:t xml:space="preserve"> Me Da </w:t>
        </w:r>
        <w:proofErr w:type="spellStart"/>
        <w:r w:rsidRPr="00DA5098">
          <w:rPr>
            <w:rStyle w:val="Hyperlink"/>
          </w:rPr>
          <w:t>Khpal</w:t>
        </w:r>
        <w:proofErr w:type="spellEnd"/>
        <w:r w:rsidRPr="00DA5098">
          <w:rPr>
            <w:rStyle w:val="Hyperlink"/>
          </w:rPr>
          <w:t xml:space="preserve"> </w:t>
        </w:r>
        <w:proofErr w:type="spellStart"/>
        <w:r w:rsidRPr="00DA5098">
          <w:rPr>
            <w:rStyle w:val="Hyperlink"/>
          </w:rPr>
          <w:t>Zargi</w:t>
        </w:r>
        <w:proofErr w:type="spellEnd"/>
        <w:r w:rsidRPr="00DA5098">
          <w:rPr>
            <w:rStyle w:val="Hyperlink"/>
          </w:rPr>
          <w:t xml:space="preserve"> Na</w:t>
        </w:r>
      </w:hyperlink>
      <w:r>
        <w:t xml:space="preserve"> </w:t>
      </w:r>
    </w:p>
    <w:p w14:paraId="088B97E7" w14:textId="77777777" w:rsidR="006704BC" w:rsidRDefault="006704BC" w:rsidP="006704BC">
      <w:pPr>
        <w:pStyle w:val="ListParagraph"/>
        <w:numPr>
          <w:ilvl w:val="0"/>
          <w:numId w:val="3"/>
        </w:numPr>
        <w:spacing w:line="360" w:lineRule="auto"/>
      </w:pPr>
      <w:hyperlink r:id="rId12" w:history="1">
        <w:proofErr w:type="spellStart"/>
        <w:r w:rsidRPr="00DA5098">
          <w:rPr>
            <w:rStyle w:val="Hyperlink"/>
          </w:rPr>
          <w:t>Tappa</w:t>
        </w:r>
        <w:proofErr w:type="spellEnd"/>
      </w:hyperlink>
      <w:r>
        <w:t xml:space="preserve"> </w:t>
      </w:r>
    </w:p>
    <w:p w14:paraId="6E4F3981" w14:textId="77777777" w:rsidR="006704BC" w:rsidRPr="00DA5098" w:rsidRDefault="006704BC" w:rsidP="006704BC">
      <w:pPr>
        <w:pStyle w:val="ListParagraph"/>
        <w:numPr>
          <w:ilvl w:val="0"/>
          <w:numId w:val="3"/>
        </w:numPr>
        <w:spacing w:line="360" w:lineRule="auto"/>
        <w:rPr>
          <w:rStyle w:val="Hyperlink"/>
          <w:color w:val="auto"/>
          <w:u w:val="none"/>
        </w:rPr>
      </w:pPr>
      <w:r>
        <w:fldChar w:fldCharType="begin"/>
      </w:r>
      <w:r>
        <w:instrText xml:space="preserve"> HYPERLINK "https://www.youtube.com/watch?v=hvcGuIgiZfY" </w:instrText>
      </w:r>
      <w:r>
        <w:fldChar w:fldCharType="separate"/>
      </w:r>
      <w:proofErr w:type="spellStart"/>
      <w:r w:rsidRPr="00DA5098">
        <w:rPr>
          <w:rStyle w:val="Hyperlink"/>
        </w:rPr>
        <w:t>Mahiya</w:t>
      </w:r>
      <w:proofErr w:type="spellEnd"/>
      <w:r w:rsidRPr="00DA5098">
        <w:rPr>
          <w:rStyle w:val="Hyperlink"/>
        </w:rPr>
        <w:t xml:space="preserve">- </w:t>
      </w:r>
      <w:proofErr w:type="spellStart"/>
      <w:r w:rsidRPr="00DA5098">
        <w:rPr>
          <w:rStyle w:val="Hyperlink"/>
        </w:rPr>
        <w:t>Lathey</w:t>
      </w:r>
      <w:proofErr w:type="spellEnd"/>
      <w:r w:rsidRPr="00DA5098">
        <w:rPr>
          <w:rStyle w:val="Hyperlink"/>
        </w:rPr>
        <w:t xml:space="preserve"> di </w:t>
      </w:r>
      <w:proofErr w:type="spellStart"/>
      <w:r w:rsidRPr="00DA5098">
        <w:rPr>
          <w:rStyle w:val="Hyperlink"/>
        </w:rPr>
        <w:t>Chadar</w:t>
      </w:r>
      <w:proofErr w:type="spellEnd"/>
    </w:p>
    <w:p w14:paraId="705DF9BB" w14:textId="77777777" w:rsidR="006704BC" w:rsidRPr="00FA57F4" w:rsidRDefault="006704BC" w:rsidP="006704BC">
      <w:pPr>
        <w:pStyle w:val="ListParagraph"/>
        <w:numPr>
          <w:ilvl w:val="0"/>
          <w:numId w:val="3"/>
        </w:numPr>
        <w:spacing w:line="360" w:lineRule="auto"/>
      </w:pPr>
      <w:r>
        <w:fldChar w:fldCharType="end"/>
      </w:r>
      <w:hyperlink r:id="rId13" w:history="1">
        <w:r w:rsidRPr="00DA5098">
          <w:rPr>
            <w:rStyle w:val="Hyperlink"/>
          </w:rPr>
          <w:t>Laila o Laila</w:t>
        </w:r>
      </w:hyperlink>
      <w:r>
        <w:t xml:space="preserve"> </w:t>
      </w:r>
    </w:p>
    <w:p w14:paraId="60425C1D" w14:textId="28442039" w:rsidR="006704BC" w:rsidRPr="00DA5098" w:rsidRDefault="006704BC" w:rsidP="006704BC">
      <w:pPr>
        <w:pStyle w:val="ListParagraph"/>
        <w:numPr>
          <w:ilvl w:val="0"/>
          <w:numId w:val="3"/>
        </w:numPr>
        <w:spacing w:line="480" w:lineRule="auto"/>
        <w:rPr>
          <w:rFonts w:cstheme="minorHAnsi"/>
          <w:sz w:val="24"/>
          <w:szCs w:val="24"/>
          <w:shd w:val="clear" w:color="auto" w:fill="FFFFFF"/>
        </w:rPr>
      </w:pPr>
      <w:hyperlink r:id="rId14" w:history="1">
        <w:proofErr w:type="spellStart"/>
        <w:r w:rsidRPr="00DA5098">
          <w:rPr>
            <w:rStyle w:val="Hyperlink"/>
          </w:rPr>
          <w:t>Da</w:t>
        </w:r>
        <w:r w:rsidR="00CD2351">
          <w:rPr>
            <w:rStyle w:val="Hyperlink"/>
          </w:rPr>
          <w:t>a</w:t>
        </w:r>
        <w:r w:rsidRPr="00DA5098">
          <w:rPr>
            <w:rStyle w:val="Hyperlink"/>
          </w:rPr>
          <w:t>n</w:t>
        </w:r>
        <w:r w:rsidR="00CD2351">
          <w:rPr>
            <w:rStyle w:val="Hyperlink"/>
          </w:rPr>
          <w:t>ah</w:t>
        </w:r>
        <w:proofErr w:type="spellEnd"/>
        <w:r w:rsidRPr="00DA5098">
          <w:rPr>
            <w:rStyle w:val="Hyperlink"/>
          </w:rPr>
          <w:t xml:space="preserve"> </w:t>
        </w:r>
        <w:proofErr w:type="spellStart"/>
        <w:r w:rsidRPr="00DA5098">
          <w:rPr>
            <w:rStyle w:val="Hyperlink"/>
          </w:rPr>
          <w:t>p</w:t>
        </w:r>
        <w:r w:rsidR="00CD2351">
          <w:rPr>
            <w:rStyle w:val="Hyperlink"/>
          </w:rPr>
          <w:t>ah</w:t>
        </w:r>
        <w:proofErr w:type="spellEnd"/>
        <w:r w:rsidRPr="00DA5098">
          <w:rPr>
            <w:rStyle w:val="Hyperlink"/>
          </w:rPr>
          <w:t xml:space="preserve"> </w:t>
        </w:r>
        <w:proofErr w:type="spellStart"/>
        <w:r w:rsidRPr="00DA5098">
          <w:rPr>
            <w:rStyle w:val="Hyperlink"/>
          </w:rPr>
          <w:t>da</w:t>
        </w:r>
        <w:r w:rsidR="00CD2351">
          <w:rPr>
            <w:rStyle w:val="Hyperlink"/>
          </w:rPr>
          <w:t>a</w:t>
        </w:r>
        <w:r w:rsidRPr="00DA5098">
          <w:rPr>
            <w:rStyle w:val="Hyperlink"/>
          </w:rPr>
          <w:t>na</w:t>
        </w:r>
      </w:hyperlink>
      <w:r w:rsidR="00CD2351">
        <w:rPr>
          <w:rStyle w:val="Hyperlink"/>
        </w:rPr>
        <w:t>h</w:t>
      </w:r>
      <w:proofErr w:type="spellEnd"/>
      <w:r>
        <w:t xml:space="preserve"> </w:t>
      </w:r>
    </w:p>
    <w:p w14:paraId="41E22753" w14:textId="77777777" w:rsidR="006704BC" w:rsidRPr="00924747" w:rsidRDefault="006704BC" w:rsidP="00D6243D">
      <w:pPr>
        <w:spacing w:line="480" w:lineRule="auto"/>
        <w:rPr>
          <w:rFonts w:cstheme="minorHAnsi"/>
          <w:spacing w:val="3"/>
          <w:sz w:val="24"/>
          <w:szCs w:val="24"/>
          <w:shd w:val="clear" w:color="auto" w:fill="FFFFFF"/>
        </w:rPr>
      </w:pPr>
    </w:p>
    <w:p w14:paraId="628555D9" w14:textId="77777777" w:rsidR="004D6275" w:rsidRPr="00CD2351" w:rsidRDefault="004D6275" w:rsidP="00D6243D">
      <w:pPr>
        <w:spacing w:line="480" w:lineRule="auto"/>
        <w:rPr>
          <w:rFonts w:cstheme="minorHAnsi"/>
          <w:sz w:val="24"/>
          <w:szCs w:val="24"/>
        </w:rPr>
      </w:pPr>
    </w:p>
    <w:p w14:paraId="7F26C6FF" w14:textId="77777777" w:rsidR="00F76DC0" w:rsidRPr="00CD2351" w:rsidRDefault="00F76DC0" w:rsidP="00472401">
      <w:pPr>
        <w:rPr>
          <w:rFonts w:cstheme="minorHAnsi"/>
          <w:sz w:val="24"/>
          <w:szCs w:val="24"/>
        </w:rPr>
      </w:pPr>
    </w:p>
    <w:p w14:paraId="45430B19" w14:textId="77777777" w:rsidR="00F76DC0" w:rsidRPr="00CD2351" w:rsidRDefault="00F76DC0" w:rsidP="00472401">
      <w:pPr>
        <w:rPr>
          <w:rFonts w:cstheme="minorHAnsi"/>
          <w:sz w:val="24"/>
          <w:szCs w:val="24"/>
        </w:rPr>
      </w:pPr>
    </w:p>
    <w:p w14:paraId="7CD7A6E9" w14:textId="77777777" w:rsidR="00F76DC0" w:rsidRPr="00CD2351" w:rsidRDefault="00F76DC0" w:rsidP="00472401">
      <w:pPr>
        <w:rPr>
          <w:rFonts w:cstheme="minorHAnsi"/>
          <w:sz w:val="24"/>
          <w:szCs w:val="24"/>
        </w:rPr>
      </w:pPr>
    </w:p>
    <w:p w14:paraId="2DB208B0" w14:textId="77777777" w:rsidR="00F76DC0" w:rsidRPr="00E731B5" w:rsidRDefault="00F76DC0" w:rsidP="00472401">
      <w:pPr>
        <w:rPr>
          <w:rFonts w:cstheme="minorHAnsi"/>
        </w:rPr>
      </w:pPr>
    </w:p>
    <w:p w14:paraId="1E6D63AF" w14:textId="1467DCE8" w:rsidR="00472401" w:rsidRPr="00CD2351" w:rsidRDefault="001A0EF2" w:rsidP="00472401">
      <w:pPr>
        <w:rPr>
          <w:rFonts w:cstheme="minorHAnsi"/>
          <w:color w:val="000000" w:themeColor="text1"/>
          <w:sz w:val="24"/>
          <w:szCs w:val="24"/>
        </w:rPr>
      </w:pPr>
      <w:r w:rsidRPr="00CD2351">
        <w:rPr>
          <w:rFonts w:cstheme="minorHAnsi"/>
          <w:color w:val="000000" w:themeColor="text1"/>
          <w:sz w:val="24"/>
          <w:szCs w:val="24"/>
        </w:rPr>
        <w:t>Works cited</w:t>
      </w:r>
    </w:p>
    <w:p w14:paraId="05A94251" w14:textId="77777777" w:rsidR="008E3D35" w:rsidRPr="00E731B5" w:rsidRDefault="008E3D35" w:rsidP="00472401">
      <w:pPr>
        <w:rPr>
          <w:rFonts w:cstheme="minorHAnsi"/>
          <w:color w:val="000000" w:themeColor="text1"/>
        </w:rPr>
      </w:pPr>
    </w:p>
    <w:p w14:paraId="0CA73105" w14:textId="77777777" w:rsidR="006B4070" w:rsidRPr="00E731B5" w:rsidRDefault="00150A3E" w:rsidP="00CD2351">
      <w:pPr>
        <w:spacing w:after="0" w:line="480" w:lineRule="auto"/>
        <w:rPr>
          <w:rFonts w:cstheme="minorHAnsi"/>
          <w:i/>
          <w:iCs/>
          <w:color w:val="000000" w:themeColor="text1"/>
          <w:shd w:val="clear" w:color="auto" w:fill="FFFFFF"/>
        </w:rPr>
      </w:pPr>
      <w:r w:rsidRPr="00E731B5">
        <w:rPr>
          <w:rFonts w:cstheme="minorHAnsi"/>
          <w:color w:val="000000" w:themeColor="text1"/>
          <w:shd w:val="clear" w:color="auto" w:fill="FFFFFF"/>
        </w:rPr>
        <w:t>Bhattacharjee</w:t>
      </w:r>
      <w:r w:rsidR="001A0EF2" w:rsidRPr="00E731B5">
        <w:rPr>
          <w:rFonts w:cstheme="minorHAnsi"/>
          <w:color w:val="000000" w:themeColor="text1"/>
          <w:shd w:val="clear" w:color="auto" w:fill="FFFFFF"/>
        </w:rPr>
        <w:t xml:space="preserve"> </w:t>
      </w:r>
      <w:r w:rsidRPr="00E731B5">
        <w:rPr>
          <w:rFonts w:cstheme="minorHAnsi"/>
          <w:color w:val="000000" w:themeColor="text1"/>
          <w:shd w:val="clear" w:color="auto" w:fill="FFFFFF"/>
        </w:rPr>
        <w:t xml:space="preserve">Anuradha, Shadab </w:t>
      </w:r>
      <w:proofErr w:type="spellStart"/>
      <w:r w:rsidRPr="00E731B5">
        <w:rPr>
          <w:rFonts w:cstheme="minorHAnsi"/>
          <w:color w:val="000000" w:themeColor="text1"/>
          <w:shd w:val="clear" w:color="auto" w:fill="FFFFFF"/>
        </w:rPr>
        <w:t>Alam</w:t>
      </w:r>
      <w:proofErr w:type="spellEnd"/>
      <w:r w:rsidRPr="00E731B5">
        <w:rPr>
          <w:rFonts w:cstheme="minorHAnsi"/>
          <w:color w:val="000000" w:themeColor="text1"/>
          <w:shd w:val="clear" w:color="auto" w:fill="FFFFFF"/>
        </w:rPr>
        <w:t xml:space="preserve">. </w:t>
      </w:r>
      <w:r w:rsidR="001A0EF2" w:rsidRPr="00E731B5">
        <w:rPr>
          <w:rFonts w:cstheme="minorHAnsi"/>
          <w:color w:val="000000" w:themeColor="text1"/>
          <w:shd w:val="clear" w:color="auto" w:fill="FFFFFF"/>
        </w:rPr>
        <w:t>“</w:t>
      </w:r>
      <w:r w:rsidRPr="00E731B5">
        <w:rPr>
          <w:rFonts w:cstheme="minorHAnsi"/>
          <w:color w:val="000000" w:themeColor="text1"/>
          <w:shd w:val="clear" w:color="auto" w:fill="FFFFFF"/>
        </w:rPr>
        <w:t xml:space="preserve">The Origin </w:t>
      </w:r>
      <w:proofErr w:type="gramStart"/>
      <w:r w:rsidRPr="00E731B5">
        <w:rPr>
          <w:rFonts w:cstheme="minorHAnsi"/>
          <w:color w:val="000000" w:themeColor="text1"/>
          <w:shd w:val="clear" w:color="auto" w:fill="FFFFFF"/>
        </w:rPr>
        <w:t>And</w:t>
      </w:r>
      <w:proofErr w:type="gramEnd"/>
      <w:r w:rsidRPr="00E731B5">
        <w:rPr>
          <w:rFonts w:cstheme="minorHAnsi"/>
          <w:color w:val="000000" w:themeColor="text1"/>
          <w:shd w:val="clear" w:color="auto" w:fill="FFFFFF"/>
        </w:rPr>
        <w:t xml:space="preserve"> Journey Of Qawwali.</w:t>
      </w:r>
      <w:r w:rsidR="001A0EF2" w:rsidRPr="00E731B5">
        <w:rPr>
          <w:rFonts w:cstheme="minorHAnsi"/>
          <w:color w:val="000000" w:themeColor="text1"/>
          <w:shd w:val="clear" w:color="auto" w:fill="FFFFFF"/>
        </w:rPr>
        <w:t>”</w:t>
      </w:r>
      <w:r w:rsidRPr="00E731B5">
        <w:rPr>
          <w:rFonts w:cstheme="minorHAnsi"/>
          <w:color w:val="000000" w:themeColor="text1"/>
          <w:shd w:val="clear" w:color="auto" w:fill="FFFFFF"/>
        </w:rPr>
        <w:t> </w:t>
      </w:r>
      <w:r w:rsidRPr="00E731B5">
        <w:rPr>
          <w:rFonts w:cstheme="minorHAnsi"/>
          <w:i/>
          <w:iCs/>
          <w:color w:val="000000" w:themeColor="text1"/>
          <w:shd w:val="clear" w:color="auto" w:fill="FFFFFF"/>
        </w:rPr>
        <w:t xml:space="preserve">Journal Of </w:t>
      </w:r>
    </w:p>
    <w:p w14:paraId="0C8B9890" w14:textId="48B046CD" w:rsidR="006B4070" w:rsidRPr="00E731B5" w:rsidRDefault="00150A3E" w:rsidP="00CD2351">
      <w:pPr>
        <w:spacing w:after="0" w:line="480" w:lineRule="auto"/>
        <w:ind w:left="360"/>
        <w:rPr>
          <w:rFonts w:cstheme="minorHAnsi"/>
          <w:color w:val="000000" w:themeColor="text1"/>
          <w:shd w:val="clear" w:color="auto" w:fill="FFFFFF"/>
        </w:rPr>
      </w:pPr>
      <w:r w:rsidRPr="00E731B5">
        <w:rPr>
          <w:rFonts w:cstheme="minorHAnsi"/>
          <w:i/>
          <w:iCs/>
          <w:color w:val="000000" w:themeColor="text1"/>
          <w:shd w:val="clear" w:color="auto" w:fill="FFFFFF"/>
        </w:rPr>
        <w:t>Creative Communications</w:t>
      </w:r>
      <w:r w:rsidRPr="00E731B5">
        <w:rPr>
          <w:rFonts w:cstheme="minorHAnsi"/>
          <w:color w:val="000000" w:themeColor="text1"/>
          <w:shd w:val="clear" w:color="auto" w:fill="FFFFFF"/>
        </w:rPr>
        <w:t>, vol</w:t>
      </w:r>
      <w:r w:rsidR="008E3D35" w:rsidRPr="00E731B5">
        <w:rPr>
          <w:rFonts w:cstheme="minorHAnsi"/>
          <w:color w:val="000000" w:themeColor="text1"/>
          <w:shd w:val="clear" w:color="auto" w:fill="FFFFFF"/>
        </w:rPr>
        <w:t>.</w:t>
      </w:r>
      <w:r w:rsidRPr="00E731B5">
        <w:rPr>
          <w:rFonts w:cstheme="minorHAnsi"/>
          <w:color w:val="000000" w:themeColor="text1"/>
          <w:shd w:val="clear" w:color="auto" w:fill="FFFFFF"/>
        </w:rPr>
        <w:t xml:space="preserve"> 7, no. 3,</w:t>
      </w:r>
      <w:r w:rsidR="008E3D35" w:rsidRPr="00E731B5">
        <w:rPr>
          <w:rFonts w:cstheme="minorHAnsi"/>
          <w:color w:val="000000" w:themeColor="text1"/>
          <w:shd w:val="clear" w:color="auto" w:fill="FFFFFF"/>
        </w:rPr>
        <w:t xml:space="preserve"> </w:t>
      </w:r>
      <w:r w:rsidR="008E3D35" w:rsidRPr="00E731B5">
        <w:rPr>
          <w:rFonts w:cstheme="minorHAnsi"/>
          <w:iCs/>
          <w:color w:val="000000" w:themeColor="text1"/>
          <w:shd w:val="clear" w:color="auto" w:fill="FFFFFF"/>
        </w:rPr>
        <w:t>SAGE Publications</w:t>
      </w:r>
      <w:r w:rsidR="008E3D35" w:rsidRPr="00E731B5">
        <w:rPr>
          <w:rFonts w:cstheme="minorHAnsi"/>
          <w:color w:val="000000" w:themeColor="text1"/>
          <w:shd w:val="clear" w:color="auto" w:fill="FFFFFF"/>
        </w:rPr>
        <w:t xml:space="preserve">, </w:t>
      </w:r>
      <w:r w:rsidRPr="00E731B5">
        <w:rPr>
          <w:rFonts w:cstheme="minorHAnsi"/>
          <w:color w:val="000000" w:themeColor="text1"/>
          <w:shd w:val="clear" w:color="auto" w:fill="FFFFFF"/>
        </w:rPr>
        <w:t xml:space="preserve">2012, </w:t>
      </w:r>
      <w:r w:rsidR="008E3D35" w:rsidRPr="00E731B5">
        <w:rPr>
          <w:rFonts w:cstheme="minorHAnsi"/>
          <w:color w:val="000000" w:themeColor="text1"/>
          <w:shd w:val="clear" w:color="auto" w:fill="FFFFFF"/>
        </w:rPr>
        <w:t xml:space="preserve">pp. </w:t>
      </w:r>
      <w:r w:rsidRPr="00E731B5">
        <w:rPr>
          <w:rFonts w:cstheme="minorHAnsi"/>
          <w:color w:val="000000" w:themeColor="text1"/>
          <w:shd w:val="clear" w:color="auto" w:fill="FFFFFF"/>
        </w:rPr>
        <w:t>209-</w:t>
      </w:r>
      <w:r w:rsidR="006B4070" w:rsidRPr="00E731B5">
        <w:rPr>
          <w:rFonts w:cstheme="minorHAnsi"/>
          <w:color w:val="000000" w:themeColor="text1"/>
          <w:shd w:val="clear" w:color="auto" w:fill="FFFFFF"/>
        </w:rPr>
        <w:t>225, doi</w:t>
      </w:r>
      <w:r w:rsidRPr="00E731B5">
        <w:rPr>
          <w:rFonts w:cstheme="minorHAnsi"/>
          <w:color w:val="000000" w:themeColor="text1"/>
          <w:shd w:val="clear" w:color="auto" w:fill="FFFFFF"/>
        </w:rPr>
        <w:t>:10.1177/0973258613512439. Accessed 7 Mar</w:t>
      </w:r>
      <w:r w:rsidR="008E3D35" w:rsidRPr="00E731B5">
        <w:rPr>
          <w:rFonts w:cstheme="minorHAnsi"/>
          <w:color w:val="000000" w:themeColor="text1"/>
          <w:shd w:val="clear" w:color="auto" w:fill="FFFFFF"/>
        </w:rPr>
        <w:t>.</w:t>
      </w:r>
      <w:r w:rsidRPr="00E731B5">
        <w:rPr>
          <w:rFonts w:cstheme="minorHAnsi"/>
          <w:color w:val="000000" w:themeColor="text1"/>
          <w:shd w:val="clear" w:color="auto" w:fill="FFFFFF"/>
        </w:rPr>
        <w:t xml:space="preserve"> 2019.</w:t>
      </w:r>
    </w:p>
    <w:p w14:paraId="2D990E1A" w14:textId="77777777" w:rsidR="00CD2351" w:rsidRPr="00E731B5" w:rsidRDefault="00CD2351" w:rsidP="00CD2351">
      <w:pPr>
        <w:spacing w:after="0" w:line="480" w:lineRule="auto"/>
        <w:ind w:left="360"/>
        <w:rPr>
          <w:rFonts w:cstheme="minorHAnsi"/>
          <w:color w:val="000000" w:themeColor="text1"/>
          <w:shd w:val="clear" w:color="auto" w:fill="FFFFFF"/>
        </w:rPr>
      </w:pPr>
    </w:p>
    <w:p w14:paraId="0C85AF9C" w14:textId="55382B05" w:rsidR="006B4070" w:rsidRPr="00E731B5" w:rsidRDefault="006B4070" w:rsidP="00CD2351">
      <w:pPr>
        <w:spacing w:after="0" w:line="480" w:lineRule="auto"/>
        <w:rPr>
          <w:rFonts w:cstheme="minorHAnsi"/>
          <w:color w:val="000000" w:themeColor="text1"/>
          <w:shd w:val="clear" w:color="auto" w:fill="FFFFFF"/>
        </w:rPr>
      </w:pPr>
      <w:proofErr w:type="spellStart"/>
      <w:r w:rsidRPr="00E731B5">
        <w:rPr>
          <w:rFonts w:cstheme="minorHAnsi"/>
          <w:color w:val="000000" w:themeColor="text1"/>
          <w:shd w:val="clear" w:color="auto" w:fill="FFFFFF"/>
        </w:rPr>
        <w:t>Rafay</w:t>
      </w:r>
      <w:proofErr w:type="spellEnd"/>
      <w:r w:rsidRPr="00E731B5">
        <w:rPr>
          <w:rFonts w:cstheme="minorHAnsi"/>
          <w:color w:val="000000" w:themeColor="text1"/>
          <w:shd w:val="clear" w:color="auto" w:fill="FFFFFF"/>
        </w:rPr>
        <w:t xml:space="preserve"> Mahmood. </w:t>
      </w:r>
      <w:r w:rsidR="00150A3E" w:rsidRPr="00E731B5">
        <w:rPr>
          <w:rFonts w:cstheme="minorHAnsi"/>
          <w:color w:val="000000" w:themeColor="text1"/>
          <w:shd w:val="clear" w:color="auto" w:fill="FFFFFF"/>
        </w:rPr>
        <w:t>"A Trip Through ‘</w:t>
      </w:r>
      <w:proofErr w:type="spellStart"/>
      <w:r w:rsidR="00150A3E" w:rsidRPr="00E731B5">
        <w:rPr>
          <w:rFonts w:cstheme="minorHAnsi"/>
          <w:color w:val="000000" w:themeColor="text1"/>
          <w:shd w:val="clear" w:color="auto" w:fill="FFFFFF"/>
        </w:rPr>
        <w:t>Daanah</w:t>
      </w:r>
      <w:proofErr w:type="spellEnd"/>
      <w:r w:rsidR="00150A3E" w:rsidRPr="00E731B5">
        <w:rPr>
          <w:rFonts w:cstheme="minorHAnsi"/>
          <w:color w:val="000000" w:themeColor="text1"/>
          <w:shd w:val="clear" w:color="auto" w:fill="FFFFFF"/>
        </w:rPr>
        <w:t xml:space="preserve"> </w:t>
      </w:r>
      <w:proofErr w:type="spellStart"/>
      <w:r w:rsidR="00150A3E" w:rsidRPr="00E731B5">
        <w:rPr>
          <w:rFonts w:cstheme="minorHAnsi"/>
          <w:color w:val="000000" w:themeColor="text1"/>
          <w:shd w:val="clear" w:color="auto" w:fill="FFFFFF"/>
        </w:rPr>
        <w:t>Pah</w:t>
      </w:r>
      <w:proofErr w:type="spellEnd"/>
      <w:r w:rsidR="00150A3E" w:rsidRPr="00E731B5">
        <w:rPr>
          <w:rFonts w:cstheme="minorHAnsi"/>
          <w:color w:val="000000" w:themeColor="text1"/>
          <w:shd w:val="clear" w:color="auto" w:fill="FFFFFF"/>
        </w:rPr>
        <w:t xml:space="preserve"> </w:t>
      </w:r>
      <w:proofErr w:type="spellStart"/>
      <w:r w:rsidR="00150A3E" w:rsidRPr="00E731B5">
        <w:rPr>
          <w:rFonts w:cstheme="minorHAnsi"/>
          <w:color w:val="000000" w:themeColor="text1"/>
          <w:shd w:val="clear" w:color="auto" w:fill="FFFFFF"/>
        </w:rPr>
        <w:t>Daanah</w:t>
      </w:r>
      <w:proofErr w:type="spellEnd"/>
      <w:r w:rsidR="00150A3E" w:rsidRPr="00E731B5">
        <w:rPr>
          <w:rFonts w:cstheme="minorHAnsi"/>
          <w:color w:val="000000" w:themeColor="text1"/>
          <w:shd w:val="clear" w:color="auto" w:fill="FFFFFF"/>
        </w:rPr>
        <w:t>’</w:t>
      </w:r>
      <w:r w:rsidR="008E3D35" w:rsidRPr="00E731B5">
        <w:rPr>
          <w:rFonts w:cstheme="minorHAnsi"/>
          <w:color w:val="000000" w:themeColor="text1"/>
          <w:shd w:val="clear" w:color="auto" w:fill="FFFFFF"/>
        </w:rPr>
        <w:t>.”</w:t>
      </w:r>
      <w:r w:rsidR="00150A3E" w:rsidRPr="00E731B5">
        <w:rPr>
          <w:rFonts w:cstheme="minorHAnsi"/>
          <w:color w:val="000000" w:themeColor="text1"/>
          <w:shd w:val="clear" w:color="auto" w:fill="FFFFFF"/>
        </w:rPr>
        <w:t> </w:t>
      </w:r>
      <w:r w:rsidR="00150A3E" w:rsidRPr="00E731B5">
        <w:rPr>
          <w:rFonts w:cstheme="minorHAnsi"/>
          <w:i/>
          <w:iCs/>
          <w:color w:val="000000" w:themeColor="text1"/>
          <w:shd w:val="clear" w:color="auto" w:fill="FFFFFF"/>
        </w:rPr>
        <w:t>The Express Tribune</w:t>
      </w:r>
      <w:r w:rsidR="00150A3E" w:rsidRPr="00E731B5">
        <w:rPr>
          <w:rFonts w:cstheme="minorHAnsi"/>
          <w:color w:val="000000" w:themeColor="text1"/>
          <w:shd w:val="clear" w:color="auto" w:fill="FFFFFF"/>
        </w:rPr>
        <w:t xml:space="preserve">, </w:t>
      </w:r>
      <w:r w:rsidRPr="00E731B5">
        <w:rPr>
          <w:rFonts w:cstheme="minorHAnsi"/>
          <w:color w:val="000000" w:themeColor="text1"/>
          <w:shd w:val="clear" w:color="auto" w:fill="FFFFFF"/>
        </w:rPr>
        <w:t xml:space="preserve">16 June </w:t>
      </w:r>
      <w:r w:rsidR="00150A3E" w:rsidRPr="00E731B5">
        <w:rPr>
          <w:rFonts w:cstheme="minorHAnsi"/>
          <w:color w:val="000000" w:themeColor="text1"/>
          <w:shd w:val="clear" w:color="auto" w:fill="FFFFFF"/>
        </w:rPr>
        <w:t>201</w:t>
      </w:r>
      <w:r w:rsidRPr="00E731B5">
        <w:rPr>
          <w:rFonts w:cstheme="minorHAnsi"/>
          <w:color w:val="000000" w:themeColor="text1"/>
          <w:shd w:val="clear" w:color="auto" w:fill="FFFFFF"/>
        </w:rPr>
        <w:t>1</w:t>
      </w:r>
      <w:r w:rsidR="00150A3E" w:rsidRPr="00E731B5">
        <w:rPr>
          <w:rFonts w:cstheme="minorHAnsi"/>
          <w:color w:val="000000" w:themeColor="text1"/>
          <w:shd w:val="clear" w:color="auto" w:fill="FFFFFF"/>
        </w:rPr>
        <w:t>,</w:t>
      </w:r>
    </w:p>
    <w:p w14:paraId="7BBA299F" w14:textId="63BEB6F0" w:rsidR="006B4070" w:rsidRPr="00E731B5" w:rsidRDefault="006B4070" w:rsidP="00CD2351">
      <w:pPr>
        <w:spacing w:after="0" w:line="480" w:lineRule="auto"/>
        <w:ind w:left="360"/>
        <w:rPr>
          <w:rFonts w:cstheme="minorHAnsi"/>
          <w:color w:val="000000" w:themeColor="text1"/>
          <w:shd w:val="clear" w:color="auto" w:fill="FFFFFF"/>
        </w:rPr>
      </w:pPr>
      <w:hyperlink r:id="rId15" w:history="1">
        <w:r w:rsidRPr="00E731B5">
          <w:rPr>
            <w:rStyle w:val="Hyperlink"/>
            <w:rFonts w:cstheme="minorHAnsi"/>
            <w:color w:val="000000" w:themeColor="text1"/>
            <w:u w:val="none"/>
            <w:shd w:val="clear" w:color="auto" w:fill="FFFFFF"/>
          </w:rPr>
          <w:t>https://tribune.com.pk/story/190149/a-trip-through-daanah-pah-daanah/</w:t>
        </w:r>
      </w:hyperlink>
      <w:r w:rsidR="00150A3E" w:rsidRPr="00E731B5">
        <w:rPr>
          <w:rFonts w:cstheme="minorHAnsi"/>
          <w:color w:val="000000" w:themeColor="text1"/>
          <w:shd w:val="clear" w:color="auto" w:fill="FFFFFF"/>
        </w:rPr>
        <w:t>.</w:t>
      </w:r>
      <w:r w:rsidR="008E3D35" w:rsidRPr="00E731B5">
        <w:rPr>
          <w:rFonts w:cstheme="minorHAnsi"/>
          <w:color w:val="000000" w:themeColor="text1"/>
          <w:shd w:val="clear" w:color="auto" w:fill="FFFFFF"/>
        </w:rPr>
        <w:t xml:space="preserve"> Accessed 7 Mar. 2019.</w:t>
      </w:r>
    </w:p>
    <w:p w14:paraId="267CF792" w14:textId="77777777" w:rsidR="00CD2351" w:rsidRPr="00E731B5" w:rsidRDefault="00CD2351" w:rsidP="00CD2351">
      <w:pPr>
        <w:spacing w:after="0" w:line="480" w:lineRule="auto"/>
        <w:ind w:left="360"/>
        <w:rPr>
          <w:rFonts w:cstheme="minorHAnsi"/>
          <w:color w:val="000000" w:themeColor="text1"/>
          <w:shd w:val="clear" w:color="auto" w:fill="FFFFFF"/>
        </w:rPr>
      </w:pPr>
    </w:p>
    <w:p w14:paraId="700AC219" w14:textId="0CD5E53E" w:rsidR="006B4070" w:rsidRPr="00E731B5" w:rsidRDefault="00472401" w:rsidP="00CD2351">
      <w:pPr>
        <w:spacing w:after="0" w:line="480" w:lineRule="auto"/>
        <w:rPr>
          <w:rFonts w:cstheme="minorHAnsi"/>
          <w:color w:val="000000" w:themeColor="text1"/>
          <w:shd w:val="clear" w:color="auto" w:fill="FFFFFF"/>
        </w:rPr>
      </w:pPr>
      <w:r w:rsidRPr="00E731B5">
        <w:rPr>
          <w:rFonts w:cstheme="minorHAnsi"/>
          <w:color w:val="000000" w:themeColor="text1"/>
          <w:shd w:val="clear" w:color="auto" w:fill="FFFFFF"/>
        </w:rPr>
        <w:t xml:space="preserve">"Music </w:t>
      </w:r>
      <w:proofErr w:type="gramStart"/>
      <w:r w:rsidRPr="00E731B5">
        <w:rPr>
          <w:rFonts w:cstheme="minorHAnsi"/>
          <w:color w:val="000000" w:themeColor="text1"/>
          <w:shd w:val="clear" w:color="auto" w:fill="FFFFFF"/>
        </w:rPr>
        <w:t>Of</w:t>
      </w:r>
      <w:proofErr w:type="gramEnd"/>
      <w:r w:rsidRPr="00E731B5">
        <w:rPr>
          <w:rFonts w:cstheme="minorHAnsi"/>
          <w:color w:val="000000" w:themeColor="text1"/>
          <w:shd w:val="clear" w:color="auto" w:fill="FFFFFF"/>
        </w:rPr>
        <w:t xml:space="preserve"> Pakistan</w:t>
      </w:r>
      <w:r w:rsidR="008E3D35" w:rsidRPr="00E731B5">
        <w:rPr>
          <w:rFonts w:cstheme="minorHAnsi"/>
          <w:color w:val="000000" w:themeColor="text1"/>
          <w:shd w:val="clear" w:color="auto" w:fill="FFFFFF"/>
        </w:rPr>
        <w:t xml:space="preserve"> </w:t>
      </w:r>
      <w:r w:rsidRPr="00E731B5">
        <w:rPr>
          <w:rFonts w:cstheme="minorHAnsi"/>
          <w:color w:val="000000" w:themeColor="text1"/>
          <w:shd w:val="clear" w:color="auto" w:fill="FFFFFF"/>
        </w:rPr>
        <w:t>- History Style And Future". </w:t>
      </w:r>
      <w:r w:rsidRPr="00E731B5">
        <w:rPr>
          <w:rFonts w:cstheme="minorHAnsi"/>
          <w:i/>
          <w:iCs/>
          <w:color w:val="000000" w:themeColor="text1"/>
          <w:shd w:val="clear" w:color="auto" w:fill="FFFFFF"/>
        </w:rPr>
        <w:t xml:space="preserve">Travel </w:t>
      </w:r>
      <w:proofErr w:type="gramStart"/>
      <w:r w:rsidRPr="00E731B5">
        <w:rPr>
          <w:rFonts w:cstheme="minorHAnsi"/>
          <w:i/>
          <w:iCs/>
          <w:color w:val="000000" w:themeColor="text1"/>
          <w:shd w:val="clear" w:color="auto" w:fill="FFFFFF"/>
        </w:rPr>
        <w:t>And</w:t>
      </w:r>
      <w:proofErr w:type="gramEnd"/>
      <w:r w:rsidRPr="00E731B5">
        <w:rPr>
          <w:rFonts w:cstheme="minorHAnsi"/>
          <w:i/>
          <w:iCs/>
          <w:color w:val="000000" w:themeColor="text1"/>
          <w:shd w:val="clear" w:color="auto" w:fill="FFFFFF"/>
        </w:rPr>
        <w:t xml:space="preserve"> Culture Services</w:t>
      </w:r>
      <w:r w:rsidRPr="00E731B5">
        <w:rPr>
          <w:rFonts w:cstheme="minorHAnsi"/>
          <w:color w:val="000000" w:themeColor="text1"/>
          <w:shd w:val="clear" w:color="auto" w:fill="FFFFFF"/>
        </w:rPr>
        <w:t>,</w:t>
      </w:r>
    </w:p>
    <w:p w14:paraId="697F66D6" w14:textId="23326279" w:rsidR="00472401" w:rsidRPr="00E731B5" w:rsidRDefault="00411801" w:rsidP="00CD2351">
      <w:pPr>
        <w:spacing w:after="0" w:line="480" w:lineRule="auto"/>
        <w:ind w:left="360"/>
        <w:rPr>
          <w:rFonts w:cstheme="minorHAnsi"/>
          <w:color w:val="000000" w:themeColor="text1"/>
          <w:shd w:val="clear" w:color="auto" w:fill="FFFFFF"/>
        </w:rPr>
      </w:pPr>
      <w:hyperlink r:id="rId16" w:history="1">
        <w:r w:rsidR="006B4070" w:rsidRPr="00E731B5">
          <w:rPr>
            <w:rStyle w:val="Hyperlink"/>
            <w:rFonts w:cstheme="minorHAnsi"/>
            <w:color w:val="000000" w:themeColor="text1"/>
            <w:u w:val="none"/>
            <w:shd w:val="clear" w:color="auto" w:fill="FFFFFF"/>
          </w:rPr>
          <w:t>https://www.travel-culture.com/pakistan/music/</w:t>
        </w:r>
      </w:hyperlink>
      <w:r w:rsidR="00472401" w:rsidRPr="00E731B5">
        <w:rPr>
          <w:rFonts w:cstheme="minorHAnsi"/>
          <w:color w:val="000000" w:themeColor="text1"/>
          <w:shd w:val="clear" w:color="auto" w:fill="FFFFFF"/>
        </w:rPr>
        <w:t>.</w:t>
      </w:r>
      <w:r w:rsidR="008E3D35" w:rsidRPr="00E731B5">
        <w:rPr>
          <w:rFonts w:cstheme="minorHAnsi"/>
          <w:color w:val="000000" w:themeColor="text1"/>
          <w:shd w:val="clear" w:color="auto" w:fill="FFFFFF"/>
        </w:rPr>
        <w:t xml:space="preserve"> Accessed 7 Mar. 2019.</w:t>
      </w:r>
    </w:p>
    <w:p w14:paraId="5EF88BE7" w14:textId="77777777" w:rsidR="00CD2351" w:rsidRPr="00E731B5" w:rsidRDefault="00CD2351" w:rsidP="00CD2351">
      <w:pPr>
        <w:spacing w:after="0" w:line="480" w:lineRule="auto"/>
        <w:ind w:left="360"/>
        <w:rPr>
          <w:rFonts w:cstheme="minorHAnsi"/>
          <w:color w:val="000000" w:themeColor="text1"/>
          <w:shd w:val="clear" w:color="auto" w:fill="FFFFFF"/>
        </w:rPr>
      </w:pPr>
    </w:p>
    <w:p w14:paraId="4B6812CE" w14:textId="77777777" w:rsidR="006B4070" w:rsidRPr="00E731B5" w:rsidRDefault="00472401" w:rsidP="00CD2351">
      <w:pPr>
        <w:spacing w:after="0" w:line="480" w:lineRule="auto"/>
        <w:rPr>
          <w:rFonts w:cstheme="minorHAnsi"/>
          <w:color w:val="000000" w:themeColor="text1"/>
          <w:shd w:val="clear" w:color="auto" w:fill="FFFFFF"/>
        </w:rPr>
      </w:pPr>
      <w:r w:rsidRPr="00E731B5">
        <w:rPr>
          <w:rFonts w:cstheme="minorHAnsi"/>
          <w:color w:val="000000" w:themeColor="text1"/>
          <w:shd w:val="clear" w:color="auto" w:fill="FFFFFF"/>
        </w:rPr>
        <w:t xml:space="preserve">Shad, Hamza. </w:t>
      </w:r>
      <w:r w:rsidR="006B4070" w:rsidRPr="00E731B5">
        <w:rPr>
          <w:rFonts w:cstheme="minorHAnsi"/>
          <w:color w:val="000000" w:themeColor="text1"/>
          <w:shd w:val="clear" w:color="auto" w:fill="FFFFFF"/>
        </w:rPr>
        <w:t>“</w:t>
      </w:r>
      <w:r w:rsidRPr="00E731B5">
        <w:rPr>
          <w:rFonts w:cstheme="minorHAnsi"/>
          <w:color w:val="000000" w:themeColor="text1"/>
          <w:shd w:val="clear" w:color="auto" w:fill="FFFFFF"/>
        </w:rPr>
        <w:t>Lyrics, Translation, And Explanation Of “</w:t>
      </w:r>
      <w:proofErr w:type="spellStart"/>
      <w:r w:rsidRPr="00E731B5">
        <w:rPr>
          <w:rFonts w:cstheme="minorHAnsi"/>
          <w:color w:val="000000" w:themeColor="text1"/>
          <w:shd w:val="clear" w:color="auto" w:fill="FFFFFF"/>
        </w:rPr>
        <w:t>Tajdar</w:t>
      </w:r>
      <w:proofErr w:type="spellEnd"/>
      <w:r w:rsidRPr="00E731B5">
        <w:rPr>
          <w:rFonts w:cstheme="minorHAnsi"/>
          <w:color w:val="000000" w:themeColor="text1"/>
          <w:shd w:val="clear" w:color="auto" w:fill="FFFFFF"/>
        </w:rPr>
        <w:t>-E-Haram”.</w:t>
      </w:r>
      <w:r w:rsidR="006B4070" w:rsidRPr="00E731B5">
        <w:rPr>
          <w:rFonts w:cstheme="minorHAnsi"/>
          <w:color w:val="000000" w:themeColor="text1"/>
          <w:shd w:val="clear" w:color="auto" w:fill="FFFFFF"/>
        </w:rPr>
        <w:t>”</w:t>
      </w:r>
      <w:r w:rsidRPr="00E731B5">
        <w:rPr>
          <w:rFonts w:cstheme="minorHAnsi"/>
          <w:color w:val="000000" w:themeColor="text1"/>
          <w:shd w:val="clear" w:color="auto" w:fill="FFFFFF"/>
        </w:rPr>
        <w:t> </w:t>
      </w:r>
      <w:r w:rsidRPr="00E731B5">
        <w:rPr>
          <w:rFonts w:cstheme="minorHAnsi"/>
          <w:i/>
          <w:iCs/>
          <w:color w:val="000000" w:themeColor="text1"/>
          <w:shd w:val="clear" w:color="auto" w:fill="FFFFFF"/>
        </w:rPr>
        <w:t>Hamza Shad</w:t>
      </w:r>
      <w:r w:rsidRPr="00E731B5">
        <w:rPr>
          <w:rFonts w:cstheme="minorHAnsi"/>
          <w:color w:val="000000" w:themeColor="text1"/>
          <w:shd w:val="clear" w:color="auto" w:fill="FFFFFF"/>
        </w:rPr>
        <w:t xml:space="preserve">, </w:t>
      </w:r>
      <w:r w:rsidR="006B4070" w:rsidRPr="00E731B5">
        <w:rPr>
          <w:rFonts w:cstheme="minorHAnsi"/>
          <w:color w:val="000000" w:themeColor="text1"/>
          <w:shd w:val="clear" w:color="auto" w:fill="FFFFFF"/>
        </w:rPr>
        <w:t>23 Dec.</w:t>
      </w:r>
    </w:p>
    <w:p w14:paraId="4D6CF527" w14:textId="001C15DB" w:rsidR="00472401" w:rsidRPr="00E731B5" w:rsidRDefault="006B4070" w:rsidP="00CD2351">
      <w:pPr>
        <w:spacing w:after="0" w:line="480" w:lineRule="auto"/>
        <w:ind w:firstLine="720"/>
        <w:rPr>
          <w:rFonts w:cstheme="minorHAnsi"/>
          <w:color w:val="000000" w:themeColor="text1"/>
          <w:shd w:val="clear" w:color="auto" w:fill="FFFFFF"/>
        </w:rPr>
      </w:pPr>
      <w:r w:rsidRPr="00E731B5">
        <w:rPr>
          <w:rFonts w:cstheme="minorHAnsi"/>
          <w:color w:val="000000" w:themeColor="text1"/>
          <w:shd w:val="clear" w:color="auto" w:fill="FFFFFF"/>
        </w:rPr>
        <w:t>2015</w:t>
      </w:r>
      <w:r w:rsidR="00472401" w:rsidRPr="00E731B5">
        <w:rPr>
          <w:rFonts w:cstheme="minorHAnsi"/>
          <w:color w:val="000000" w:themeColor="text1"/>
          <w:shd w:val="clear" w:color="auto" w:fill="FFFFFF"/>
        </w:rPr>
        <w:t>,</w:t>
      </w:r>
      <w:r w:rsidRPr="00E731B5">
        <w:rPr>
          <w:rFonts w:cstheme="minorHAnsi"/>
          <w:color w:val="000000" w:themeColor="text1"/>
          <w:shd w:val="clear" w:color="auto" w:fill="FFFFFF"/>
        </w:rPr>
        <w:t xml:space="preserve"> </w:t>
      </w:r>
      <w:hyperlink r:id="rId17" w:history="1">
        <w:r w:rsidRPr="00E731B5">
          <w:rPr>
            <w:rStyle w:val="Hyperlink"/>
            <w:rFonts w:cstheme="minorHAnsi"/>
            <w:color w:val="000000" w:themeColor="text1"/>
            <w:u w:val="none"/>
            <w:shd w:val="clear" w:color="auto" w:fill="FFFFFF"/>
          </w:rPr>
          <w:t>https://www.hamzashad.com/tajdar-e-haram/</w:t>
        </w:r>
      </w:hyperlink>
      <w:r w:rsidR="00472401" w:rsidRPr="00E731B5">
        <w:rPr>
          <w:rFonts w:cstheme="minorHAnsi"/>
          <w:color w:val="000000" w:themeColor="text1"/>
          <w:shd w:val="clear" w:color="auto" w:fill="FFFFFF"/>
        </w:rPr>
        <w:t>.</w:t>
      </w:r>
      <w:r w:rsidR="008E3D35" w:rsidRPr="00E731B5">
        <w:rPr>
          <w:rFonts w:cstheme="minorHAnsi"/>
          <w:color w:val="000000" w:themeColor="text1"/>
          <w:shd w:val="clear" w:color="auto" w:fill="FFFFFF"/>
        </w:rPr>
        <w:t xml:space="preserve"> Accessed 7 Mar, 2019.</w:t>
      </w:r>
    </w:p>
    <w:p w14:paraId="507F2C7A" w14:textId="77777777" w:rsidR="00CD2351" w:rsidRPr="00E731B5" w:rsidRDefault="00CD2351" w:rsidP="00CD2351">
      <w:pPr>
        <w:spacing w:after="0" w:line="480" w:lineRule="auto"/>
        <w:ind w:firstLine="720"/>
        <w:rPr>
          <w:rFonts w:cstheme="minorHAnsi"/>
          <w:color w:val="000000" w:themeColor="text1"/>
          <w:shd w:val="clear" w:color="auto" w:fill="FFFFFF"/>
        </w:rPr>
      </w:pPr>
    </w:p>
    <w:p w14:paraId="12CD07F4" w14:textId="2595AB8B" w:rsidR="006B4070" w:rsidRPr="00E731B5" w:rsidRDefault="006B4070" w:rsidP="006B4070">
      <w:pPr>
        <w:spacing w:line="480" w:lineRule="auto"/>
        <w:rPr>
          <w:rFonts w:cstheme="minorHAnsi"/>
          <w:color w:val="000000" w:themeColor="text1"/>
          <w:shd w:val="clear" w:color="auto" w:fill="FFFFFF"/>
        </w:rPr>
      </w:pPr>
      <w:r w:rsidRPr="00E731B5">
        <w:rPr>
          <w:rFonts w:cstheme="minorHAnsi"/>
          <w:color w:val="000000" w:themeColor="text1"/>
        </w:rPr>
        <w:t xml:space="preserve">“Pashto Music.” </w:t>
      </w:r>
      <w:r w:rsidRPr="00E731B5">
        <w:rPr>
          <w:rFonts w:cstheme="minorHAnsi"/>
          <w:i/>
          <w:color w:val="000000" w:themeColor="text1"/>
        </w:rPr>
        <w:t>Wikipedia</w:t>
      </w:r>
      <w:r w:rsidRPr="00E731B5">
        <w:rPr>
          <w:rFonts w:cstheme="minorHAnsi"/>
          <w:color w:val="000000" w:themeColor="text1"/>
        </w:rPr>
        <w:t xml:space="preserve">, </w:t>
      </w:r>
      <w:hyperlink r:id="rId18" w:history="1">
        <w:r w:rsidRPr="00E731B5">
          <w:rPr>
            <w:rStyle w:val="Hyperlink"/>
            <w:rFonts w:cstheme="minorHAnsi"/>
            <w:color w:val="000000" w:themeColor="text1"/>
            <w:u w:val="none"/>
          </w:rPr>
          <w:t>https://en.wikipedia.org/wiki/Pashto_music</w:t>
        </w:r>
      </w:hyperlink>
      <w:r w:rsidRPr="00E731B5">
        <w:rPr>
          <w:rFonts w:cstheme="minorHAnsi"/>
          <w:color w:val="000000" w:themeColor="text1"/>
        </w:rPr>
        <w:t xml:space="preserve">. Accessed 6 Apr. 2019. </w:t>
      </w:r>
    </w:p>
    <w:p w14:paraId="6AFE56E0" w14:textId="77777777" w:rsidR="00472401" w:rsidRPr="00CD2351" w:rsidRDefault="00472401" w:rsidP="00924747">
      <w:pPr>
        <w:pStyle w:val="ListParagraph"/>
        <w:spacing w:line="480" w:lineRule="auto"/>
        <w:rPr>
          <w:rFonts w:cstheme="minorHAnsi"/>
          <w:color w:val="000000" w:themeColor="text1"/>
          <w:shd w:val="clear" w:color="auto" w:fill="FFFFFF"/>
        </w:rPr>
      </w:pPr>
    </w:p>
    <w:p w14:paraId="3A0A7BBB" w14:textId="77777777" w:rsidR="00DA5098" w:rsidRPr="00CD2351" w:rsidRDefault="00DA5098" w:rsidP="0047793F">
      <w:pPr>
        <w:pStyle w:val="Heading1"/>
        <w:rPr>
          <w:color w:val="000000" w:themeColor="text1"/>
          <w:sz w:val="22"/>
          <w:szCs w:val="22"/>
        </w:rPr>
      </w:pPr>
    </w:p>
    <w:p w14:paraId="1B00C7EB" w14:textId="77777777" w:rsidR="00DA5098" w:rsidRPr="00CD2351" w:rsidRDefault="00DA5098" w:rsidP="0047793F">
      <w:pPr>
        <w:pStyle w:val="Heading1"/>
        <w:rPr>
          <w:color w:val="000000" w:themeColor="text1"/>
          <w:sz w:val="22"/>
          <w:szCs w:val="22"/>
        </w:rPr>
      </w:pPr>
    </w:p>
    <w:p w14:paraId="4164E3B7" w14:textId="77777777" w:rsidR="00F97944" w:rsidRPr="00CD2351" w:rsidRDefault="00F97944" w:rsidP="0047793F">
      <w:pPr>
        <w:pStyle w:val="Heading1"/>
        <w:rPr>
          <w:color w:val="000000" w:themeColor="text1"/>
          <w:sz w:val="22"/>
          <w:szCs w:val="22"/>
        </w:rPr>
      </w:pPr>
    </w:p>
    <w:p w14:paraId="365128E3" w14:textId="77777777" w:rsidR="00150A3E" w:rsidRPr="00CD2351" w:rsidRDefault="00150A3E" w:rsidP="00D6243D">
      <w:pPr>
        <w:spacing w:line="480" w:lineRule="auto"/>
        <w:rPr>
          <w:rFonts w:cstheme="minorHAnsi"/>
          <w:color w:val="000000" w:themeColor="text1"/>
          <w:shd w:val="clear" w:color="auto" w:fill="FFFFFF"/>
        </w:rPr>
      </w:pPr>
    </w:p>
    <w:p w14:paraId="31F17E54" w14:textId="77777777" w:rsidR="00150A3E" w:rsidRPr="00924747" w:rsidRDefault="00150A3E" w:rsidP="00D6243D">
      <w:pPr>
        <w:spacing w:line="480" w:lineRule="auto"/>
        <w:rPr>
          <w:rFonts w:cstheme="minorHAnsi"/>
          <w:sz w:val="24"/>
          <w:szCs w:val="24"/>
        </w:rPr>
      </w:pPr>
    </w:p>
    <w:p w14:paraId="126E4992" w14:textId="77777777" w:rsidR="00D332B6" w:rsidRPr="00924747" w:rsidRDefault="00D332B6" w:rsidP="00D6243D">
      <w:pPr>
        <w:spacing w:line="480" w:lineRule="auto"/>
        <w:rPr>
          <w:rFonts w:cstheme="minorHAnsi"/>
          <w:sz w:val="24"/>
          <w:szCs w:val="24"/>
        </w:rPr>
      </w:pPr>
    </w:p>
    <w:sectPr w:rsidR="00D332B6" w:rsidRPr="00924747" w:rsidSect="005835AA">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955F4"/>
    <w:multiLevelType w:val="hybridMultilevel"/>
    <w:tmpl w:val="20280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267351"/>
    <w:multiLevelType w:val="hybridMultilevel"/>
    <w:tmpl w:val="1414B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946A95"/>
    <w:multiLevelType w:val="hybridMultilevel"/>
    <w:tmpl w:val="987EB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064"/>
    <w:rsid w:val="00005BB0"/>
    <w:rsid w:val="00007DE3"/>
    <w:rsid w:val="000312AE"/>
    <w:rsid w:val="00100267"/>
    <w:rsid w:val="00150A3E"/>
    <w:rsid w:val="00150DEF"/>
    <w:rsid w:val="001A0EF2"/>
    <w:rsid w:val="001E25EA"/>
    <w:rsid w:val="00215593"/>
    <w:rsid w:val="00260264"/>
    <w:rsid w:val="002870EB"/>
    <w:rsid w:val="002E74B0"/>
    <w:rsid w:val="00322775"/>
    <w:rsid w:val="00396D40"/>
    <w:rsid w:val="003A3DE0"/>
    <w:rsid w:val="003D7F64"/>
    <w:rsid w:val="00411801"/>
    <w:rsid w:val="00423F33"/>
    <w:rsid w:val="004563AD"/>
    <w:rsid w:val="00472401"/>
    <w:rsid w:val="0047793F"/>
    <w:rsid w:val="004D340F"/>
    <w:rsid w:val="004D6275"/>
    <w:rsid w:val="004F5798"/>
    <w:rsid w:val="00576580"/>
    <w:rsid w:val="005835AA"/>
    <w:rsid w:val="005B7227"/>
    <w:rsid w:val="005C0DD0"/>
    <w:rsid w:val="005F1B48"/>
    <w:rsid w:val="00606A3D"/>
    <w:rsid w:val="00644F41"/>
    <w:rsid w:val="006704BC"/>
    <w:rsid w:val="006805F6"/>
    <w:rsid w:val="006B071E"/>
    <w:rsid w:val="006B4070"/>
    <w:rsid w:val="006C4DF2"/>
    <w:rsid w:val="006E32C5"/>
    <w:rsid w:val="00722CA7"/>
    <w:rsid w:val="00740361"/>
    <w:rsid w:val="00755202"/>
    <w:rsid w:val="007F3E41"/>
    <w:rsid w:val="00801D21"/>
    <w:rsid w:val="0081366B"/>
    <w:rsid w:val="0082504F"/>
    <w:rsid w:val="008366F6"/>
    <w:rsid w:val="008E3D35"/>
    <w:rsid w:val="00924747"/>
    <w:rsid w:val="00933F78"/>
    <w:rsid w:val="00943BAA"/>
    <w:rsid w:val="00985E56"/>
    <w:rsid w:val="009E6A2A"/>
    <w:rsid w:val="00A32C3E"/>
    <w:rsid w:val="00A330D0"/>
    <w:rsid w:val="00AA2736"/>
    <w:rsid w:val="00AB78E6"/>
    <w:rsid w:val="00AD12ED"/>
    <w:rsid w:val="00AD153F"/>
    <w:rsid w:val="00B37FDF"/>
    <w:rsid w:val="00B909B8"/>
    <w:rsid w:val="00BB7586"/>
    <w:rsid w:val="00BC6EFB"/>
    <w:rsid w:val="00BF309A"/>
    <w:rsid w:val="00C80D53"/>
    <w:rsid w:val="00C822ED"/>
    <w:rsid w:val="00CB40C4"/>
    <w:rsid w:val="00CD2351"/>
    <w:rsid w:val="00D16746"/>
    <w:rsid w:val="00D21824"/>
    <w:rsid w:val="00D332B6"/>
    <w:rsid w:val="00D52D35"/>
    <w:rsid w:val="00D6243D"/>
    <w:rsid w:val="00D822D7"/>
    <w:rsid w:val="00DA1064"/>
    <w:rsid w:val="00DA5098"/>
    <w:rsid w:val="00DB4C94"/>
    <w:rsid w:val="00DC1BA1"/>
    <w:rsid w:val="00E11193"/>
    <w:rsid w:val="00E347AD"/>
    <w:rsid w:val="00E64E09"/>
    <w:rsid w:val="00E65D21"/>
    <w:rsid w:val="00E731B5"/>
    <w:rsid w:val="00EA7E3B"/>
    <w:rsid w:val="00EE486C"/>
    <w:rsid w:val="00F76DC0"/>
    <w:rsid w:val="00F83E7F"/>
    <w:rsid w:val="00F963B7"/>
    <w:rsid w:val="00F97944"/>
    <w:rsid w:val="00FA3FA1"/>
    <w:rsid w:val="00FA58EB"/>
    <w:rsid w:val="00FA5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CC546"/>
  <w15:chartTrackingRefBased/>
  <w15:docId w15:val="{586B8889-0E9F-48A0-9DE6-27D24E2F4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1D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3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32B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2504F"/>
    <w:rPr>
      <w:color w:val="0563C1" w:themeColor="hyperlink"/>
      <w:u w:val="single"/>
    </w:rPr>
  </w:style>
  <w:style w:type="character" w:styleId="UnresolvedMention">
    <w:name w:val="Unresolved Mention"/>
    <w:basedOn w:val="DefaultParagraphFont"/>
    <w:uiPriority w:val="99"/>
    <w:semiHidden/>
    <w:unhideWhenUsed/>
    <w:rsid w:val="0082504F"/>
    <w:rPr>
      <w:color w:val="605E5C"/>
      <w:shd w:val="clear" w:color="auto" w:fill="E1DFDD"/>
    </w:rPr>
  </w:style>
  <w:style w:type="character" w:styleId="Strong">
    <w:name w:val="Strong"/>
    <w:basedOn w:val="DefaultParagraphFont"/>
    <w:uiPriority w:val="22"/>
    <w:qFormat/>
    <w:rsid w:val="00576580"/>
    <w:rPr>
      <w:b/>
      <w:bCs/>
    </w:rPr>
  </w:style>
  <w:style w:type="character" w:customStyle="1" w:styleId="apple-converted-space">
    <w:name w:val="apple-converted-space"/>
    <w:basedOn w:val="DefaultParagraphFont"/>
    <w:rsid w:val="006C4DF2"/>
  </w:style>
  <w:style w:type="paragraph" w:customStyle="1" w:styleId="para">
    <w:name w:val="para"/>
    <w:basedOn w:val="Normal"/>
    <w:rsid w:val="002E74B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01D21"/>
    <w:rPr>
      <w:rFonts w:ascii="Times New Roman" w:hAnsi="Times New Roman" w:cs="Times New Roman"/>
      <w:sz w:val="24"/>
      <w:szCs w:val="24"/>
    </w:rPr>
  </w:style>
  <w:style w:type="character" w:customStyle="1" w:styleId="Heading1Char">
    <w:name w:val="Heading 1 Char"/>
    <w:basedOn w:val="DefaultParagraphFont"/>
    <w:link w:val="Heading1"/>
    <w:uiPriority w:val="9"/>
    <w:rsid w:val="00801D2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40361"/>
    <w:pPr>
      <w:ind w:left="720"/>
      <w:contextualSpacing/>
    </w:pPr>
  </w:style>
  <w:style w:type="character" w:styleId="FollowedHyperlink">
    <w:name w:val="FollowedHyperlink"/>
    <w:basedOn w:val="DefaultParagraphFont"/>
    <w:uiPriority w:val="99"/>
    <w:semiHidden/>
    <w:unhideWhenUsed/>
    <w:rsid w:val="006B4070"/>
    <w:rPr>
      <w:color w:val="954F72" w:themeColor="followedHyperlink"/>
      <w:u w:val="single"/>
    </w:rPr>
  </w:style>
  <w:style w:type="paragraph" w:styleId="NoSpacing">
    <w:name w:val="No Spacing"/>
    <w:link w:val="NoSpacingChar"/>
    <w:uiPriority w:val="1"/>
    <w:qFormat/>
    <w:rsid w:val="005835AA"/>
    <w:pPr>
      <w:spacing w:after="0" w:line="240" w:lineRule="auto"/>
    </w:pPr>
    <w:rPr>
      <w:rFonts w:eastAsiaTheme="minorEastAsia"/>
    </w:rPr>
  </w:style>
  <w:style w:type="character" w:customStyle="1" w:styleId="NoSpacingChar">
    <w:name w:val="No Spacing Char"/>
    <w:basedOn w:val="DefaultParagraphFont"/>
    <w:link w:val="NoSpacing"/>
    <w:uiPriority w:val="1"/>
    <w:rsid w:val="005835AA"/>
    <w:rPr>
      <w:rFonts w:eastAsiaTheme="minorEastAsia"/>
    </w:rPr>
  </w:style>
  <w:style w:type="paragraph" w:styleId="BalloonText">
    <w:name w:val="Balloon Text"/>
    <w:basedOn w:val="Normal"/>
    <w:link w:val="BalloonTextChar"/>
    <w:uiPriority w:val="99"/>
    <w:semiHidden/>
    <w:unhideWhenUsed/>
    <w:rsid w:val="005835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5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320493">
      <w:bodyDiv w:val="1"/>
      <w:marLeft w:val="0"/>
      <w:marRight w:val="0"/>
      <w:marTop w:val="0"/>
      <w:marBottom w:val="0"/>
      <w:divBdr>
        <w:top w:val="none" w:sz="0" w:space="0" w:color="auto"/>
        <w:left w:val="none" w:sz="0" w:space="0" w:color="auto"/>
        <w:bottom w:val="none" w:sz="0" w:space="0" w:color="auto"/>
        <w:right w:val="none" w:sz="0" w:space="0" w:color="auto"/>
      </w:divBdr>
    </w:div>
    <w:div w:id="981075822">
      <w:bodyDiv w:val="1"/>
      <w:marLeft w:val="0"/>
      <w:marRight w:val="0"/>
      <w:marTop w:val="0"/>
      <w:marBottom w:val="0"/>
      <w:divBdr>
        <w:top w:val="none" w:sz="0" w:space="0" w:color="auto"/>
        <w:left w:val="none" w:sz="0" w:space="0" w:color="auto"/>
        <w:bottom w:val="none" w:sz="0" w:space="0" w:color="auto"/>
        <w:right w:val="none" w:sz="0" w:space="0" w:color="auto"/>
      </w:divBdr>
    </w:div>
    <w:div w:id="1263413395">
      <w:bodyDiv w:val="1"/>
      <w:marLeft w:val="0"/>
      <w:marRight w:val="0"/>
      <w:marTop w:val="0"/>
      <w:marBottom w:val="0"/>
      <w:divBdr>
        <w:top w:val="none" w:sz="0" w:space="0" w:color="auto"/>
        <w:left w:val="none" w:sz="0" w:space="0" w:color="auto"/>
        <w:bottom w:val="none" w:sz="0" w:space="0" w:color="auto"/>
        <w:right w:val="none" w:sz="0" w:space="0" w:color="auto"/>
      </w:divBdr>
    </w:div>
    <w:div w:id="1494253010">
      <w:bodyDiv w:val="1"/>
      <w:marLeft w:val="0"/>
      <w:marRight w:val="0"/>
      <w:marTop w:val="0"/>
      <w:marBottom w:val="0"/>
      <w:divBdr>
        <w:top w:val="none" w:sz="0" w:space="0" w:color="auto"/>
        <w:left w:val="none" w:sz="0" w:space="0" w:color="auto"/>
        <w:bottom w:val="none" w:sz="0" w:space="0" w:color="auto"/>
        <w:right w:val="none" w:sz="0" w:space="0" w:color="auto"/>
      </w:divBdr>
    </w:div>
    <w:div w:id="175230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FMLmCs19Gk" TargetMode="External"/><Relationship Id="rId13" Type="http://schemas.openxmlformats.org/officeDocument/2006/relationships/hyperlink" Target="https://www.youtube.com/watch?time_continue=18&amp;v=NK0HjeHUV9w" TargetMode="External"/><Relationship Id="rId18" Type="http://schemas.openxmlformats.org/officeDocument/2006/relationships/hyperlink" Target="https://en.wikipedia.org/wiki/Pashto_music" TargetMode="External"/><Relationship Id="rId3" Type="http://schemas.openxmlformats.org/officeDocument/2006/relationships/styles" Target="styles.xml"/><Relationship Id="rId7" Type="http://schemas.openxmlformats.org/officeDocument/2006/relationships/hyperlink" Target="http://blogs.tribune.com.pk/story/6054/coke-studio-episode-1-less-hits-than-misses/" TargetMode="External"/><Relationship Id="rId12" Type="http://schemas.openxmlformats.org/officeDocument/2006/relationships/hyperlink" Target="https://www.youtube.com/watch?v=vblqPM1YhHk" TargetMode="External"/><Relationship Id="rId17" Type="http://schemas.openxmlformats.org/officeDocument/2006/relationships/hyperlink" Target="https://www.hamzashad.com/tajdar-e-haram/" TargetMode="External"/><Relationship Id="rId2" Type="http://schemas.openxmlformats.org/officeDocument/2006/relationships/numbering" Target="numbering.xml"/><Relationship Id="rId16" Type="http://schemas.openxmlformats.org/officeDocument/2006/relationships/hyperlink" Target="https://www.travel-culture.com/pakistan/musi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k7xx6D6Hr5I" TargetMode="External"/><Relationship Id="rId5" Type="http://schemas.openxmlformats.org/officeDocument/2006/relationships/webSettings" Target="webSettings.xml"/><Relationship Id="rId15" Type="http://schemas.openxmlformats.org/officeDocument/2006/relationships/hyperlink" Target="https://tribune.com.pk/story/190149/a-trip-through-daanah-pah-daanah/" TargetMode="External"/><Relationship Id="rId10" Type="http://schemas.openxmlformats.org/officeDocument/2006/relationships/hyperlink" Target="https://www.youtube.com/watch?v=hP52tw8OY-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aKwCwDPlOy8" TargetMode="External"/><Relationship Id="rId14" Type="http://schemas.openxmlformats.org/officeDocument/2006/relationships/hyperlink" Target="1.%09https:/soundcloud.com/beard_boy/dane-pe-dana-original-by-akhtar%20cha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2019-04-06T00:00:00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10983</TotalTime>
  <Pages>8</Pages>
  <Words>1791</Words>
  <Characters>10210</Characters>
  <Application>Microsoft Office Word</Application>
  <DocSecurity>0</DocSecurity>
  <Lines>85</Lines>
  <Paragraphs>23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Mixtape</vt:lpstr>
      <vt:lpstr>Songs List</vt:lpstr>
      <vt:lpstr/>
      <vt:lpstr/>
      <vt:lpstr/>
    </vt:vector>
  </TitlesOfParts>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Mixtape</dc:title>
  <dc:subject/>
  <dc:creator>Fatema</dc:creator>
  <cp:keywords/>
  <dc:description/>
  <cp:lastModifiedBy>Fatema</cp:lastModifiedBy>
  <cp:revision>51</cp:revision>
  <dcterms:created xsi:type="dcterms:W3CDTF">2019-03-04T17:24:00Z</dcterms:created>
  <dcterms:modified xsi:type="dcterms:W3CDTF">2019-04-09T01:02:00Z</dcterms:modified>
  <cp:category>Introduction to World Music</cp:category>
</cp:coreProperties>
</file>